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91498D" w14:textId="4A87356E" w:rsidR="001C6192" w:rsidRDefault="001C6192">
      <w:r w:rsidRPr="001C6192">
        <w:t xml:space="preserve">Board Member - Gifts &amp; Hospitality Register – </w:t>
      </w:r>
      <w:r w:rsidR="004532E7">
        <w:t xml:space="preserve">April </w:t>
      </w:r>
      <w:r w:rsidRPr="001C6192">
        <w:t>202</w:t>
      </w:r>
      <w:r w:rsidR="00877CC9">
        <w:t>5</w:t>
      </w:r>
      <w:r w:rsidR="004532E7">
        <w:t>/</w:t>
      </w:r>
      <w:r w:rsidRPr="001C6192">
        <w:t>2</w:t>
      </w:r>
      <w:r w:rsidR="0018514B">
        <w:t>02</w:t>
      </w:r>
      <w:r w:rsidR="00877CC9">
        <w:t>6</w:t>
      </w:r>
    </w:p>
    <w:tbl>
      <w:tblPr>
        <w:tblW w:w="16229" w:type="dxa"/>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29"/>
      </w:tblGrid>
      <w:tr w:rsidR="004C383C" w:rsidRPr="00C95E1C" w14:paraId="7CA8A934" w14:textId="77777777" w:rsidTr="00176D67">
        <w:trPr>
          <w:trHeight w:val="464"/>
        </w:trPr>
        <w:tc>
          <w:tcPr>
            <w:tcW w:w="16229" w:type="dxa"/>
          </w:tcPr>
          <w:p w14:paraId="27BF9AF6" w14:textId="3FD92C8C" w:rsidR="004C383C" w:rsidRPr="00C95E1C" w:rsidRDefault="00C837E3" w:rsidP="00176D67">
            <w:pPr>
              <w:rPr>
                <w:b/>
              </w:rPr>
            </w:pPr>
            <w:r w:rsidRPr="00237467">
              <w:rPr>
                <w:b/>
              </w:rPr>
              <w:t>Director General NCA</w:t>
            </w:r>
            <w:r w:rsidR="00A33A9E">
              <w:rPr>
                <w:b/>
              </w:rPr>
              <w:t xml:space="preserve"> - </w:t>
            </w:r>
            <w:r w:rsidRPr="00237467">
              <w:rPr>
                <w:b/>
              </w:rPr>
              <w:t>Graeme Biggar</w:t>
            </w:r>
          </w:p>
        </w:tc>
      </w:tr>
      <w:tr w:rsidR="004C383C" w:rsidRPr="00C95E1C" w14:paraId="02B888A4" w14:textId="77777777" w:rsidTr="00176D67">
        <w:trPr>
          <w:trHeight w:val="437"/>
        </w:trPr>
        <w:tc>
          <w:tcPr>
            <w:tcW w:w="16229" w:type="dxa"/>
            <w:shd w:val="clear" w:color="auto" w:fill="8A7258"/>
          </w:tcPr>
          <w:p w14:paraId="6D7027EC" w14:textId="77777777" w:rsidR="004C383C" w:rsidRPr="00C95E1C" w:rsidRDefault="004C383C" w:rsidP="00176D67">
            <w:pPr>
              <w:rPr>
                <w:color w:val="FFFFFF" w:themeColor="background1"/>
              </w:rPr>
            </w:pPr>
            <w:r w:rsidRPr="00C95E1C">
              <w:rPr>
                <w:color w:val="FFFFFF" w:themeColor="background1"/>
              </w:rPr>
              <w:t xml:space="preserve">Date gifted   Details                                                          </w:t>
            </w:r>
            <w:r w:rsidR="00E25E0A">
              <w:rPr>
                <w:color w:val="FFFFFF" w:themeColor="background1"/>
              </w:rPr>
              <w:t xml:space="preserve">                                 </w:t>
            </w:r>
            <w:r w:rsidRPr="00C95E1C">
              <w:rPr>
                <w:color w:val="FFFFFF" w:themeColor="background1"/>
              </w:rPr>
              <w:t xml:space="preserve"> Donor/provider                             </w:t>
            </w:r>
            <w:r w:rsidR="00E25E0A">
              <w:rPr>
                <w:color w:val="FFFFFF" w:themeColor="background1"/>
              </w:rPr>
              <w:t xml:space="preserve">         </w:t>
            </w:r>
            <w:r w:rsidRPr="00C95E1C">
              <w:rPr>
                <w:color w:val="FFFFFF" w:themeColor="background1"/>
              </w:rPr>
              <w:t>Further details</w:t>
            </w:r>
          </w:p>
        </w:tc>
      </w:tr>
    </w:tbl>
    <w:tbl>
      <w:tblPr>
        <w:tblStyle w:val="TableGrid"/>
        <w:tblpPr w:leftFromText="180" w:rightFromText="180" w:vertAnchor="text" w:horzAnchor="page" w:tblpX="271" w:tblpY="169"/>
        <w:tblW w:w="16216" w:type="dxa"/>
        <w:tblLook w:val="04A0" w:firstRow="1" w:lastRow="0" w:firstColumn="1" w:lastColumn="0" w:noHBand="0" w:noVBand="1"/>
      </w:tblPr>
      <w:tblGrid>
        <w:gridCol w:w="1431"/>
        <w:gridCol w:w="6686"/>
        <w:gridCol w:w="4050"/>
        <w:gridCol w:w="4049"/>
      </w:tblGrid>
      <w:tr w:rsidR="00FB0B5C" w14:paraId="7BA22D42" w14:textId="77777777" w:rsidTr="005017A1">
        <w:trPr>
          <w:trHeight w:val="596"/>
        </w:trPr>
        <w:tc>
          <w:tcPr>
            <w:tcW w:w="1431" w:type="dxa"/>
            <w:shd w:val="clear" w:color="auto" w:fill="EAE4DE"/>
          </w:tcPr>
          <w:p w14:paraId="7C5EB173" w14:textId="28150755" w:rsidR="00FB0B5C" w:rsidRDefault="00FB0B5C" w:rsidP="00FB0B5C">
            <w:pPr>
              <w:jc w:val="center"/>
            </w:pPr>
            <w:r>
              <w:t>30/06/2025</w:t>
            </w:r>
          </w:p>
        </w:tc>
        <w:tc>
          <w:tcPr>
            <w:tcW w:w="6686" w:type="dxa"/>
            <w:shd w:val="clear" w:color="auto" w:fill="EAE4DE"/>
          </w:tcPr>
          <w:p w14:paraId="49C71FB2" w14:textId="385294B2" w:rsidR="00FB0B5C" w:rsidRPr="00775292" w:rsidRDefault="00FB0B5C" w:rsidP="00FB0B5C">
            <w:pPr>
              <w:tabs>
                <w:tab w:val="left" w:pos="1700"/>
              </w:tabs>
            </w:pPr>
            <w:r>
              <w:t xml:space="preserve">Hospitality- </w:t>
            </w:r>
            <w:r w:rsidRPr="00775292">
              <w:t>Visit by Interpol Secretary</w:t>
            </w:r>
            <w:r w:rsidR="0026250C" w:rsidRPr="00775292">
              <w:t xml:space="preserve"> General</w:t>
            </w:r>
            <w:r>
              <w:t>.</w:t>
            </w:r>
            <w:r w:rsidRPr="00775292">
              <w:t xml:space="preserve"> Dinner at the Westminster London Curio Hotel, John Islip Street, London</w:t>
            </w:r>
            <w:r>
              <w:t>.</w:t>
            </w:r>
          </w:p>
          <w:p w14:paraId="57CA799F" w14:textId="6F7F1B26" w:rsidR="00FB0B5C" w:rsidRDefault="00FB0B5C" w:rsidP="00FB0B5C">
            <w:pPr>
              <w:tabs>
                <w:tab w:val="left" w:pos="2400"/>
              </w:tabs>
            </w:pPr>
          </w:p>
        </w:tc>
        <w:tc>
          <w:tcPr>
            <w:tcW w:w="4050" w:type="dxa"/>
            <w:shd w:val="clear" w:color="auto" w:fill="EAE4DE"/>
          </w:tcPr>
          <w:p w14:paraId="7717C501" w14:textId="77777777" w:rsidR="00FB0B5C" w:rsidRPr="002C5BFF" w:rsidRDefault="00FB0B5C" w:rsidP="00FB0B5C">
            <w:pPr>
              <w:tabs>
                <w:tab w:val="left" w:pos="1000"/>
              </w:tabs>
            </w:pPr>
            <w:r w:rsidRPr="002C5BFF">
              <w:t>Home office</w:t>
            </w:r>
          </w:p>
          <w:p w14:paraId="0DA8A873" w14:textId="6B95DE54" w:rsidR="00FB0B5C" w:rsidRDefault="00FB0B5C" w:rsidP="00FB0B5C"/>
        </w:tc>
        <w:tc>
          <w:tcPr>
            <w:tcW w:w="4049" w:type="dxa"/>
            <w:shd w:val="clear" w:color="auto" w:fill="EAE4DE"/>
          </w:tcPr>
          <w:p w14:paraId="1A52F588" w14:textId="25638A1A" w:rsidR="00FB0B5C" w:rsidRDefault="00FB0B5C" w:rsidP="00FB0B5C">
            <w:r>
              <w:t>Accepted</w:t>
            </w:r>
          </w:p>
        </w:tc>
      </w:tr>
      <w:tr w:rsidR="0026250C" w14:paraId="6BD9D646" w14:textId="77777777" w:rsidTr="005017A1">
        <w:trPr>
          <w:trHeight w:val="596"/>
        </w:trPr>
        <w:tc>
          <w:tcPr>
            <w:tcW w:w="1431" w:type="dxa"/>
          </w:tcPr>
          <w:p w14:paraId="43014F0B" w14:textId="0CCFC24F" w:rsidR="0026250C" w:rsidRDefault="0026250C" w:rsidP="005017A1">
            <w:r>
              <w:t>01/07/2025</w:t>
            </w:r>
          </w:p>
        </w:tc>
        <w:tc>
          <w:tcPr>
            <w:tcW w:w="6686" w:type="dxa"/>
          </w:tcPr>
          <w:p w14:paraId="24421FCE" w14:textId="3879FC7E" w:rsidR="0026250C" w:rsidRDefault="0026250C" w:rsidP="0026250C">
            <w:pPr>
              <w:tabs>
                <w:tab w:val="left" w:pos="1700"/>
              </w:tabs>
            </w:pPr>
            <w:r>
              <w:t>Gift - Visit by Interpol Secretary General</w:t>
            </w:r>
            <w:r w:rsidR="00D147E8">
              <w:t xml:space="preserve">. </w:t>
            </w:r>
            <w:r>
              <w:t xml:space="preserve">Silver and blue round </w:t>
            </w:r>
            <w:r w:rsidR="00D147E8">
              <w:t>s</w:t>
            </w:r>
            <w:r>
              <w:t>hield with wording</w:t>
            </w:r>
            <w:r w:rsidR="00D147E8">
              <w:t>.</w:t>
            </w:r>
          </w:p>
        </w:tc>
        <w:tc>
          <w:tcPr>
            <w:tcW w:w="4050" w:type="dxa"/>
          </w:tcPr>
          <w:p w14:paraId="17CAEE44" w14:textId="24AEFC6E" w:rsidR="0026250C" w:rsidRPr="005017A1" w:rsidRDefault="0026250C" w:rsidP="0026250C">
            <w:pPr>
              <w:tabs>
                <w:tab w:val="left" w:pos="1000"/>
              </w:tabs>
            </w:pPr>
            <w:r>
              <w:t>Valdecy Urquiza, Secretary General</w:t>
            </w:r>
          </w:p>
        </w:tc>
        <w:tc>
          <w:tcPr>
            <w:tcW w:w="4049" w:type="dxa"/>
          </w:tcPr>
          <w:p w14:paraId="5F2364AB" w14:textId="750A2DBD" w:rsidR="0026250C" w:rsidRDefault="0026250C" w:rsidP="005017A1">
            <w:pPr>
              <w:tabs>
                <w:tab w:val="left" w:pos="1300"/>
              </w:tabs>
            </w:pPr>
            <w:r>
              <w:t>Accepted</w:t>
            </w:r>
          </w:p>
        </w:tc>
      </w:tr>
      <w:tr w:rsidR="00340C7C" w14:paraId="540EF773" w14:textId="77777777" w:rsidTr="009F2C24">
        <w:trPr>
          <w:trHeight w:val="596"/>
        </w:trPr>
        <w:tc>
          <w:tcPr>
            <w:tcW w:w="1431" w:type="dxa"/>
            <w:shd w:val="clear" w:color="auto" w:fill="E5DED7"/>
          </w:tcPr>
          <w:p w14:paraId="7F10EBA2" w14:textId="013B34E6" w:rsidR="00340C7C" w:rsidRDefault="00340C7C" w:rsidP="00340C7C">
            <w:r>
              <w:t>04/07/2025</w:t>
            </w:r>
          </w:p>
        </w:tc>
        <w:tc>
          <w:tcPr>
            <w:tcW w:w="6686" w:type="dxa"/>
            <w:shd w:val="clear" w:color="auto" w:fill="E5DED7"/>
          </w:tcPr>
          <w:p w14:paraId="5769048A" w14:textId="5B00C06D" w:rsidR="00340C7C" w:rsidRPr="005017A1" w:rsidRDefault="00340C7C" w:rsidP="00340C7C">
            <w:pPr>
              <w:tabs>
                <w:tab w:val="left" w:pos="1700"/>
              </w:tabs>
            </w:pPr>
            <w:r>
              <w:t xml:space="preserve">Gift- </w:t>
            </w:r>
            <w:r w:rsidRPr="005017A1">
              <w:t>Visit to DG</w:t>
            </w:r>
            <w:r w:rsidR="00D147E8">
              <w:t xml:space="preserve">. </w:t>
            </w:r>
            <w:r w:rsidRPr="005017A1">
              <w:t>Shield</w:t>
            </w:r>
            <w:r>
              <w:t xml:space="preserve"> </w:t>
            </w:r>
            <w:r w:rsidRPr="005017A1">
              <w:t>presented by the International Association of Chief of Police.</w:t>
            </w:r>
            <w:r>
              <w:t xml:space="preserve"> </w:t>
            </w:r>
            <w:r w:rsidRPr="005017A1">
              <w:t>Shield reads in recognition</w:t>
            </w:r>
            <w:r>
              <w:t xml:space="preserve"> </w:t>
            </w:r>
            <w:r w:rsidRPr="005017A1">
              <w:t xml:space="preserve">of your outstanding commitment to the global </w:t>
            </w:r>
            <w:r w:rsidRPr="005017A1">
              <w:br/>
              <w:t xml:space="preserve">policing profession. </w:t>
            </w:r>
            <w:r w:rsidR="00F4765E" w:rsidRPr="005017A1">
              <w:t>Plus,</w:t>
            </w:r>
            <w:r w:rsidRPr="005017A1">
              <w:t xml:space="preserve"> </w:t>
            </w:r>
            <w:r>
              <w:t xml:space="preserve">a </w:t>
            </w:r>
            <w:r w:rsidRPr="005017A1">
              <w:t>coin</w:t>
            </w:r>
            <w:r>
              <w:t xml:space="preserve">. </w:t>
            </w:r>
          </w:p>
          <w:p w14:paraId="472CB33E" w14:textId="77777777" w:rsidR="00340C7C" w:rsidRDefault="00340C7C" w:rsidP="00340C7C">
            <w:pPr>
              <w:tabs>
                <w:tab w:val="left" w:pos="1700"/>
              </w:tabs>
            </w:pPr>
          </w:p>
        </w:tc>
        <w:tc>
          <w:tcPr>
            <w:tcW w:w="4050" w:type="dxa"/>
            <w:shd w:val="clear" w:color="auto" w:fill="E5DED7"/>
          </w:tcPr>
          <w:p w14:paraId="72E009AF" w14:textId="77777777" w:rsidR="00340C7C" w:rsidRPr="005017A1" w:rsidRDefault="00340C7C" w:rsidP="00340C7C">
            <w:pPr>
              <w:tabs>
                <w:tab w:val="left" w:pos="1000"/>
              </w:tabs>
            </w:pPr>
            <w:r w:rsidRPr="005017A1">
              <w:t xml:space="preserve">IACP </w:t>
            </w:r>
          </w:p>
          <w:p w14:paraId="18E52213" w14:textId="77777777" w:rsidR="00340C7C" w:rsidRDefault="00340C7C" w:rsidP="00340C7C">
            <w:pPr>
              <w:tabs>
                <w:tab w:val="left" w:pos="1000"/>
              </w:tabs>
            </w:pPr>
          </w:p>
        </w:tc>
        <w:tc>
          <w:tcPr>
            <w:tcW w:w="4049" w:type="dxa"/>
            <w:shd w:val="clear" w:color="auto" w:fill="E5DED7"/>
          </w:tcPr>
          <w:p w14:paraId="2958F07F" w14:textId="17E064EE" w:rsidR="00340C7C" w:rsidRDefault="00340C7C" w:rsidP="00340C7C">
            <w:pPr>
              <w:tabs>
                <w:tab w:val="left" w:pos="1300"/>
              </w:tabs>
            </w:pPr>
            <w:r>
              <w:t>Accepted</w:t>
            </w:r>
          </w:p>
        </w:tc>
      </w:tr>
      <w:tr w:rsidR="00340C7C" w14:paraId="7564AA3E" w14:textId="77777777" w:rsidTr="005017A1">
        <w:trPr>
          <w:trHeight w:val="596"/>
        </w:trPr>
        <w:tc>
          <w:tcPr>
            <w:tcW w:w="1431" w:type="dxa"/>
          </w:tcPr>
          <w:p w14:paraId="17AF286D" w14:textId="7E9D2517" w:rsidR="00340C7C" w:rsidRDefault="00340C7C" w:rsidP="00340C7C">
            <w:r>
              <w:t>07/07/2025</w:t>
            </w:r>
          </w:p>
        </w:tc>
        <w:tc>
          <w:tcPr>
            <w:tcW w:w="6686" w:type="dxa"/>
          </w:tcPr>
          <w:p w14:paraId="6DA4EF78" w14:textId="65F603B4" w:rsidR="00340C7C" w:rsidRPr="00A33A9E" w:rsidRDefault="00340C7C" w:rsidP="00340C7C">
            <w:pPr>
              <w:tabs>
                <w:tab w:val="left" w:pos="2400"/>
              </w:tabs>
            </w:pPr>
            <w:r w:rsidRPr="00A33A9E">
              <w:t xml:space="preserve">Gift </w:t>
            </w:r>
            <w:r>
              <w:t xml:space="preserve">– Gift was </w:t>
            </w:r>
            <w:r w:rsidRPr="00A33A9E">
              <w:t xml:space="preserve">presented during attendance at the FELEG conference in San Diego. 2 glass pint mugs with Homeland Security Investigations engraved on the glass </w:t>
            </w:r>
            <w:r w:rsidR="00D147E8">
              <w:t xml:space="preserve">on </w:t>
            </w:r>
            <w:r w:rsidRPr="00A33A9E">
              <w:t xml:space="preserve">one side </w:t>
            </w:r>
            <w:r w:rsidRPr="00A33A9E">
              <w:br/>
              <w:t xml:space="preserve">and FELEG Five Eyes law enforcement Group engraved </w:t>
            </w:r>
            <w:r w:rsidR="0010180E">
              <w:t xml:space="preserve">on </w:t>
            </w:r>
            <w:r w:rsidRPr="00A33A9E">
              <w:t>the other side.</w:t>
            </w:r>
          </w:p>
          <w:p w14:paraId="35AEA35B" w14:textId="7506695C" w:rsidR="00340C7C" w:rsidRDefault="00340C7C" w:rsidP="00340C7C">
            <w:pPr>
              <w:tabs>
                <w:tab w:val="left" w:pos="1700"/>
              </w:tabs>
            </w:pPr>
          </w:p>
        </w:tc>
        <w:tc>
          <w:tcPr>
            <w:tcW w:w="4050" w:type="dxa"/>
          </w:tcPr>
          <w:p w14:paraId="6B83C235" w14:textId="77777777" w:rsidR="00340C7C" w:rsidRPr="00A33A9E" w:rsidRDefault="00340C7C" w:rsidP="00340C7C">
            <w:r w:rsidRPr="00A33A9E">
              <w:t>Todd Lyons, Director ICE Homeland Security and Investigations</w:t>
            </w:r>
          </w:p>
          <w:p w14:paraId="1449691E" w14:textId="621CB256" w:rsidR="00340C7C" w:rsidRPr="004C383C" w:rsidRDefault="00340C7C" w:rsidP="00340C7C"/>
        </w:tc>
        <w:tc>
          <w:tcPr>
            <w:tcW w:w="4049" w:type="dxa"/>
          </w:tcPr>
          <w:p w14:paraId="5F525A72" w14:textId="38BE4F95" w:rsidR="00340C7C" w:rsidRPr="00481F9D" w:rsidRDefault="00340C7C" w:rsidP="00340C7C">
            <w:pPr>
              <w:tabs>
                <w:tab w:val="left" w:pos="1300"/>
              </w:tabs>
            </w:pPr>
            <w:r>
              <w:t>Accepted</w:t>
            </w:r>
          </w:p>
        </w:tc>
      </w:tr>
      <w:tr w:rsidR="00340C7C" w14:paraId="1AE56830" w14:textId="77777777" w:rsidTr="005017A1">
        <w:trPr>
          <w:trHeight w:val="596"/>
        </w:trPr>
        <w:tc>
          <w:tcPr>
            <w:tcW w:w="1431" w:type="dxa"/>
            <w:shd w:val="clear" w:color="auto" w:fill="E5DED7"/>
          </w:tcPr>
          <w:p w14:paraId="60FA8189" w14:textId="34E800BD" w:rsidR="00340C7C" w:rsidRPr="00DF303F" w:rsidRDefault="00340C7C" w:rsidP="00340C7C">
            <w:r>
              <w:t>07/07/2025</w:t>
            </w:r>
          </w:p>
        </w:tc>
        <w:tc>
          <w:tcPr>
            <w:tcW w:w="6686" w:type="dxa"/>
            <w:shd w:val="clear" w:color="auto" w:fill="E5DED7"/>
          </w:tcPr>
          <w:p w14:paraId="05485D7C" w14:textId="437116EC" w:rsidR="00340C7C" w:rsidRDefault="00340C7C" w:rsidP="00340C7C">
            <w:pPr>
              <w:tabs>
                <w:tab w:val="left" w:pos="1700"/>
              </w:tabs>
            </w:pPr>
            <w:r w:rsidRPr="0026250C">
              <w:t>Gift</w:t>
            </w:r>
            <w:r>
              <w:t xml:space="preserve"> - Gift</w:t>
            </w:r>
            <w:r w:rsidRPr="0026250C">
              <w:t xml:space="preserve"> given during the Five eyes FELEG Conference in San Diego Grey ruled notebook presented with Homeland Security on the outer cover</w:t>
            </w:r>
          </w:p>
        </w:tc>
        <w:tc>
          <w:tcPr>
            <w:tcW w:w="4050" w:type="dxa"/>
            <w:shd w:val="clear" w:color="auto" w:fill="E5DED7"/>
          </w:tcPr>
          <w:p w14:paraId="44370310" w14:textId="6489216A" w:rsidR="00340C7C" w:rsidRPr="00AA1C94" w:rsidRDefault="00340C7C" w:rsidP="00340C7C">
            <w:pPr>
              <w:tabs>
                <w:tab w:val="left" w:pos="1000"/>
              </w:tabs>
            </w:pPr>
            <w:r w:rsidRPr="00C34414">
              <w:t>Todd Lyons, Director ICE Homeland Security and Investigations</w:t>
            </w:r>
          </w:p>
        </w:tc>
        <w:tc>
          <w:tcPr>
            <w:tcW w:w="4049" w:type="dxa"/>
            <w:shd w:val="clear" w:color="auto" w:fill="E5DED7"/>
          </w:tcPr>
          <w:p w14:paraId="0D7D4C51" w14:textId="7BD3DCDC" w:rsidR="00340C7C" w:rsidRPr="005A2B71" w:rsidRDefault="00340C7C" w:rsidP="00340C7C">
            <w:pPr>
              <w:tabs>
                <w:tab w:val="left" w:pos="1300"/>
              </w:tabs>
            </w:pPr>
            <w:r>
              <w:t>Accepted</w:t>
            </w:r>
          </w:p>
        </w:tc>
      </w:tr>
      <w:tr w:rsidR="00340C7C" w14:paraId="53775DFC" w14:textId="77777777" w:rsidTr="005017A1">
        <w:trPr>
          <w:trHeight w:val="596"/>
        </w:trPr>
        <w:tc>
          <w:tcPr>
            <w:tcW w:w="1431" w:type="dxa"/>
            <w:shd w:val="clear" w:color="auto" w:fill="auto"/>
          </w:tcPr>
          <w:p w14:paraId="13AED8EE" w14:textId="77777777" w:rsidR="00340C7C" w:rsidRDefault="00340C7C" w:rsidP="00340C7C"/>
          <w:p w14:paraId="5D303443" w14:textId="77777777" w:rsidR="00340C7C" w:rsidRDefault="00340C7C" w:rsidP="00340C7C"/>
          <w:p w14:paraId="43DFFEE1" w14:textId="1D51CA0E" w:rsidR="00340C7C" w:rsidRPr="00DF303F" w:rsidRDefault="00340C7C" w:rsidP="00340C7C">
            <w:r>
              <w:lastRenderedPageBreak/>
              <w:t>07/07/2025</w:t>
            </w:r>
          </w:p>
        </w:tc>
        <w:tc>
          <w:tcPr>
            <w:tcW w:w="6686" w:type="dxa"/>
            <w:shd w:val="clear" w:color="auto" w:fill="auto"/>
          </w:tcPr>
          <w:p w14:paraId="4587E991" w14:textId="77777777" w:rsidR="00340C7C" w:rsidRDefault="00340C7C" w:rsidP="00340C7C">
            <w:pPr>
              <w:tabs>
                <w:tab w:val="left" w:pos="1700"/>
              </w:tabs>
            </w:pPr>
          </w:p>
          <w:p w14:paraId="60549840" w14:textId="77777777" w:rsidR="00340C7C" w:rsidRDefault="00340C7C" w:rsidP="00340C7C">
            <w:pPr>
              <w:tabs>
                <w:tab w:val="left" w:pos="1700"/>
              </w:tabs>
            </w:pPr>
          </w:p>
          <w:p w14:paraId="5DD2CF39" w14:textId="4FE22CB7" w:rsidR="00340C7C" w:rsidRDefault="00340C7C" w:rsidP="00340C7C">
            <w:pPr>
              <w:tabs>
                <w:tab w:val="left" w:pos="1700"/>
              </w:tabs>
            </w:pPr>
            <w:r>
              <w:lastRenderedPageBreak/>
              <w:t>Gift – Gift was given during the 5 Eyes FELEG conference</w:t>
            </w:r>
            <w:r w:rsidR="0010180E">
              <w:t>.</w:t>
            </w:r>
          </w:p>
          <w:p w14:paraId="7B649E5C" w14:textId="45719C5B" w:rsidR="00340C7C" w:rsidRDefault="0010180E" w:rsidP="00340C7C">
            <w:pPr>
              <w:tabs>
                <w:tab w:val="left" w:pos="1700"/>
              </w:tabs>
            </w:pPr>
            <w:r>
              <w:t>W</w:t>
            </w:r>
            <w:r w:rsidR="00340C7C">
              <w:t xml:space="preserve">oodford </w:t>
            </w:r>
            <w:r w:rsidR="00C36007">
              <w:t>R</w:t>
            </w:r>
            <w:r w:rsidR="00340C7C">
              <w:t xml:space="preserve">eserve </w:t>
            </w:r>
            <w:r w:rsidR="00C36007">
              <w:t>Kentucky</w:t>
            </w:r>
            <w:r w:rsidR="00340C7C">
              <w:t xml:space="preserve"> straight bourbon whiskey </w:t>
            </w:r>
          </w:p>
          <w:p w14:paraId="0341DF86" w14:textId="5E1C3BC3" w:rsidR="00340C7C" w:rsidRDefault="00340C7C" w:rsidP="00340C7C">
            <w:pPr>
              <w:tabs>
                <w:tab w:val="left" w:pos="1700"/>
              </w:tabs>
            </w:pPr>
            <w:r>
              <w:t>1.75 L.</w:t>
            </w:r>
            <w:bookmarkStart w:id="0" w:name="_GoBack"/>
            <w:bookmarkEnd w:id="0"/>
          </w:p>
        </w:tc>
        <w:tc>
          <w:tcPr>
            <w:tcW w:w="4050" w:type="dxa"/>
            <w:shd w:val="clear" w:color="auto" w:fill="auto"/>
          </w:tcPr>
          <w:p w14:paraId="47F3AE42" w14:textId="77777777" w:rsidR="00340C7C" w:rsidRDefault="00340C7C" w:rsidP="00340C7C"/>
          <w:p w14:paraId="7C2D89EB" w14:textId="2861B89A" w:rsidR="00340C7C" w:rsidRPr="00A33A9E" w:rsidRDefault="00340C7C" w:rsidP="00340C7C">
            <w:r w:rsidRPr="00A33A9E">
              <w:lastRenderedPageBreak/>
              <w:t>Todd Lyons, Director ICE Homeland Security and Investigations</w:t>
            </w:r>
          </w:p>
          <w:p w14:paraId="1128CCBB" w14:textId="2F19E674" w:rsidR="00340C7C" w:rsidRPr="00AA1C94" w:rsidRDefault="00340C7C" w:rsidP="00340C7C">
            <w:pPr>
              <w:tabs>
                <w:tab w:val="left" w:pos="1000"/>
              </w:tabs>
            </w:pPr>
          </w:p>
        </w:tc>
        <w:tc>
          <w:tcPr>
            <w:tcW w:w="4049" w:type="dxa"/>
            <w:shd w:val="clear" w:color="auto" w:fill="auto"/>
          </w:tcPr>
          <w:p w14:paraId="08D95B07" w14:textId="2BC854C2" w:rsidR="00340C7C" w:rsidRDefault="00340C7C" w:rsidP="00340C7C">
            <w:pPr>
              <w:tabs>
                <w:tab w:val="left" w:pos="1300"/>
              </w:tabs>
            </w:pPr>
          </w:p>
          <w:p w14:paraId="3F686A52" w14:textId="6A0FEBF9" w:rsidR="007E7D23" w:rsidRDefault="007E7D23" w:rsidP="00340C7C">
            <w:pPr>
              <w:tabs>
                <w:tab w:val="left" w:pos="1300"/>
              </w:tabs>
            </w:pPr>
          </w:p>
          <w:p w14:paraId="6542EC7D" w14:textId="6A70EA4C" w:rsidR="00340C7C" w:rsidRPr="005A2B71" w:rsidRDefault="00340C7C" w:rsidP="00340C7C">
            <w:pPr>
              <w:tabs>
                <w:tab w:val="left" w:pos="1300"/>
              </w:tabs>
            </w:pPr>
            <w:r>
              <w:lastRenderedPageBreak/>
              <w:t xml:space="preserve">Accepted - </w:t>
            </w:r>
            <w:r w:rsidRPr="00A33A9E">
              <w:t>£55 Gift kept for auction at a later dat</w:t>
            </w:r>
            <w:r>
              <w:t>e.</w:t>
            </w:r>
          </w:p>
        </w:tc>
      </w:tr>
      <w:tr w:rsidR="00340C7C" w14:paraId="00F5DD82" w14:textId="77777777" w:rsidTr="005017A1">
        <w:trPr>
          <w:trHeight w:val="596"/>
        </w:trPr>
        <w:tc>
          <w:tcPr>
            <w:tcW w:w="1431" w:type="dxa"/>
            <w:shd w:val="clear" w:color="auto" w:fill="E5DED7"/>
          </w:tcPr>
          <w:p w14:paraId="76E0DF6D" w14:textId="57C41686" w:rsidR="00340C7C" w:rsidRDefault="00340C7C" w:rsidP="00340C7C">
            <w:r>
              <w:lastRenderedPageBreak/>
              <w:t>07/07/2025</w:t>
            </w:r>
          </w:p>
        </w:tc>
        <w:tc>
          <w:tcPr>
            <w:tcW w:w="6686" w:type="dxa"/>
            <w:shd w:val="clear" w:color="auto" w:fill="E5DED7"/>
          </w:tcPr>
          <w:p w14:paraId="06B55C52" w14:textId="3BC35FAA" w:rsidR="00340C7C" w:rsidRDefault="00340C7C" w:rsidP="00340C7C">
            <w:pPr>
              <w:tabs>
                <w:tab w:val="left" w:pos="1700"/>
              </w:tabs>
            </w:pPr>
            <w:r>
              <w:t xml:space="preserve">Gift- Gift presented at the 5 Eyes FELEG conference in San </w:t>
            </w:r>
          </w:p>
          <w:p w14:paraId="2BE856A1" w14:textId="6AA52282" w:rsidR="00340C7C" w:rsidRDefault="00340C7C" w:rsidP="00340C7C">
            <w:pPr>
              <w:tabs>
                <w:tab w:val="left" w:pos="1700"/>
              </w:tabs>
            </w:pPr>
            <w:r>
              <w:t>Diego</w:t>
            </w:r>
            <w:r w:rsidR="0010180E">
              <w:t>.</w:t>
            </w:r>
            <w:r>
              <w:t xml:space="preserve"> Metal horseshoe with RCMP engraved around the horseshoe.  Presented in a red bag and card from the RCMP</w:t>
            </w:r>
            <w:r w:rsidR="0010180E">
              <w:t>.</w:t>
            </w:r>
          </w:p>
        </w:tc>
        <w:tc>
          <w:tcPr>
            <w:tcW w:w="4050" w:type="dxa"/>
            <w:shd w:val="clear" w:color="auto" w:fill="E5DED7"/>
          </w:tcPr>
          <w:p w14:paraId="73CDFD02" w14:textId="77777777" w:rsidR="00340C7C" w:rsidRPr="00324BC4" w:rsidRDefault="00340C7C" w:rsidP="00340C7C">
            <w:pPr>
              <w:tabs>
                <w:tab w:val="left" w:pos="1000"/>
              </w:tabs>
            </w:pPr>
            <w:r w:rsidRPr="00324BC4">
              <w:t xml:space="preserve">Commissioner </w:t>
            </w:r>
            <w:r w:rsidRPr="00324BC4">
              <w:br/>
              <w:t>Mike Duheme, RCMP</w:t>
            </w:r>
          </w:p>
          <w:p w14:paraId="0B50260C" w14:textId="77777777" w:rsidR="00340C7C" w:rsidRDefault="00340C7C" w:rsidP="00340C7C">
            <w:pPr>
              <w:tabs>
                <w:tab w:val="left" w:pos="1000"/>
              </w:tabs>
            </w:pPr>
          </w:p>
        </w:tc>
        <w:tc>
          <w:tcPr>
            <w:tcW w:w="4049" w:type="dxa"/>
            <w:shd w:val="clear" w:color="auto" w:fill="E5DED7"/>
          </w:tcPr>
          <w:p w14:paraId="1B442688" w14:textId="1B41CC94" w:rsidR="00340C7C" w:rsidRDefault="00340C7C" w:rsidP="00340C7C">
            <w:pPr>
              <w:tabs>
                <w:tab w:val="left" w:pos="1300"/>
              </w:tabs>
            </w:pPr>
            <w:r>
              <w:t xml:space="preserve">Accepted </w:t>
            </w:r>
          </w:p>
          <w:p w14:paraId="1CD05FBF" w14:textId="096C6B70" w:rsidR="00340C7C" w:rsidRDefault="00340C7C" w:rsidP="00340C7C">
            <w:pPr>
              <w:tabs>
                <w:tab w:val="left" w:pos="1300"/>
              </w:tabs>
            </w:pPr>
          </w:p>
        </w:tc>
      </w:tr>
      <w:tr w:rsidR="00340C7C" w14:paraId="7B72D01B" w14:textId="77777777" w:rsidTr="0026250C">
        <w:trPr>
          <w:trHeight w:val="596"/>
        </w:trPr>
        <w:tc>
          <w:tcPr>
            <w:tcW w:w="1431" w:type="dxa"/>
            <w:shd w:val="clear" w:color="auto" w:fill="auto"/>
          </w:tcPr>
          <w:p w14:paraId="13EA4E94" w14:textId="3845A6C7" w:rsidR="00340C7C" w:rsidRDefault="00340C7C" w:rsidP="00340C7C">
            <w:r>
              <w:t>16/07/2025</w:t>
            </w:r>
          </w:p>
        </w:tc>
        <w:tc>
          <w:tcPr>
            <w:tcW w:w="6686" w:type="dxa"/>
            <w:shd w:val="clear" w:color="auto" w:fill="auto"/>
          </w:tcPr>
          <w:p w14:paraId="631BE7FF" w14:textId="77777777" w:rsidR="00340C7C" w:rsidRPr="005017A1" w:rsidRDefault="00340C7C" w:rsidP="00340C7C">
            <w:pPr>
              <w:tabs>
                <w:tab w:val="left" w:pos="1700"/>
              </w:tabs>
            </w:pPr>
            <w:r>
              <w:t xml:space="preserve">Hospitality – </w:t>
            </w:r>
            <w:r w:rsidRPr="005017A1">
              <w:t>H</w:t>
            </w:r>
            <w:r>
              <w:t>ome Office</w:t>
            </w:r>
            <w:r w:rsidRPr="005017A1">
              <w:t xml:space="preserve"> Summer Reception</w:t>
            </w:r>
            <w:r w:rsidRPr="005017A1">
              <w:br/>
              <w:t>Invitation</w:t>
            </w:r>
            <w:r>
              <w:t>.</w:t>
            </w:r>
          </w:p>
          <w:p w14:paraId="1ED53D3D" w14:textId="0B4A96C7" w:rsidR="00340C7C" w:rsidRDefault="00340C7C" w:rsidP="00340C7C">
            <w:pPr>
              <w:tabs>
                <w:tab w:val="left" w:pos="1700"/>
              </w:tabs>
            </w:pPr>
          </w:p>
        </w:tc>
        <w:tc>
          <w:tcPr>
            <w:tcW w:w="4050" w:type="dxa"/>
            <w:shd w:val="clear" w:color="auto" w:fill="auto"/>
          </w:tcPr>
          <w:p w14:paraId="40A01B52" w14:textId="77777777" w:rsidR="00340C7C" w:rsidRDefault="00340C7C" w:rsidP="00340C7C">
            <w:pPr>
              <w:tabs>
                <w:tab w:val="left" w:pos="1000"/>
              </w:tabs>
            </w:pPr>
            <w:r>
              <w:t>Visits and Events Home Office</w:t>
            </w:r>
          </w:p>
          <w:p w14:paraId="759B0CD9" w14:textId="5944F207" w:rsidR="00340C7C" w:rsidRPr="00324BC4" w:rsidRDefault="00340C7C" w:rsidP="00340C7C">
            <w:pPr>
              <w:tabs>
                <w:tab w:val="left" w:pos="1000"/>
              </w:tabs>
            </w:pPr>
            <w:r>
              <w:t>Hosted by Home Secretary and HO Permanent Secretary</w:t>
            </w:r>
          </w:p>
        </w:tc>
        <w:tc>
          <w:tcPr>
            <w:tcW w:w="4049" w:type="dxa"/>
            <w:shd w:val="clear" w:color="auto" w:fill="auto"/>
          </w:tcPr>
          <w:p w14:paraId="5848C9CE" w14:textId="4505DD32" w:rsidR="00340C7C" w:rsidRDefault="00340C7C" w:rsidP="00340C7C">
            <w:pPr>
              <w:tabs>
                <w:tab w:val="left" w:pos="1300"/>
              </w:tabs>
            </w:pPr>
            <w:r>
              <w:t>Accepted</w:t>
            </w:r>
          </w:p>
        </w:tc>
      </w:tr>
    </w:tbl>
    <w:p w14:paraId="6DDACC15" w14:textId="77777777" w:rsidR="004C383C" w:rsidRDefault="004C383C"/>
    <w:tbl>
      <w:tblPr>
        <w:tblW w:w="16160" w:type="dxa"/>
        <w:tblInd w:w="-1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160"/>
      </w:tblGrid>
      <w:tr w:rsidR="001C6192" w14:paraId="4F312544" w14:textId="77777777" w:rsidTr="00763171">
        <w:trPr>
          <w:trHeight w:val="464"/>
        </w:trPr>
        <w:tc>
          <w:tcPr>
            <w:tcW w:w="16160" w:type="dxa"/>
          </w:tcPr>
          <w:p w14:paraId="7DD428E0" w14:textId="54567602" w:rsidR="001C6192" w:rsidRPr="00237467" w:rsidRDefault="00C837E3">
            <w:pPr>
              <w:rPr>
                <w:b/>
              </w:rPr>
            </w:pPr>
            <w:r w:rsidRPr="00C837E3">
              <w:rPr>
                <w:b/>
              </w:rPr>
              <w:t>Director General Threats-James Babbage</w:t>
            </w:r>
          </w:p>
        </w:tc>
      </w:tr>
      <w:tr w:rsidR="001C6192" w14:paraId="6F9B4CE3" w14:textId="77777777" w:rsidTr="00763171">
        <w:trPr>
          <w:trHeight w:val="437"/>
        </w:trPr>
        <w:tc>
          <w:tcPr>
            <w:tcW w:w="16160" w:type="dxa"/>
            <w:shd w:val="clear" w:color="auto" w:fill="8A7258"/>
          </w:tcPr>
          <w:p w14:paraId="2B6F8057" w14:textId="77777777" w:rsidR="001C6192" w:rsidRPr="001C6192" w:rsidRDefault="001C6192">
            <w:pPr>
              <w:rPr>
                <w:color w:val="FFFFFF" w:themeColor="background1"/>
              </w:rPr>
            </w:pPr>
            <w:r w:rsidRPr="001C6192">
              <w:rPr>
                <w:color w:val="FFFFFF" w:themeColor="background1"/>
              </w:rPr>
              <w:t xml:space="preserve">Date gifted                                    Details                      </w:t>
            </w:r>
            <w:r w:rsidR="00481F9D">
              <w:rPr>
                <w:color w:val="FFFFFF" w:themeColor="background1"/>
              </w:rPr>
              <w:t xml:space="preserve">                                        </w:t>
            </w:r>
            <w:r w:rsidRPr="001C6192">
              <w:rPr>
                <w:color w:val="FFFFFF" w:themeColor="background1"/>
              </w:rPr>
              <w:t>Donor/provider                                    Further details</w:t>
            </w:r>
          </w:p>
        </w:tc>
      </w:tr>
    </w:tbl>
    <w:tbl>
      <w:tblPr>
        <w:tblStyle w:val="TableGrid"/>
        <w:tblpPr w:leftFromText="180" w:rightFromText="180" w:vertAnchor="text" w:horzAnchor="page" w:tblpX="271" w:tblpY="169"/>
        <w:tblW w:w="16216" w:type="dxa"/>
        <w:tblLook w:val="04A0" w:firstRow="1" w:lastRow="0" w:firstColumn="1" w:lastColumn="0" w:noHBand="0" w:noVBand="1"/>
      </w:tblPr>
      <w:tblGrid>
        <w:gridCol w:w="1493"/>
        <w:gridCol w:w="6658"/>
        <w:gridCol w:w="4034"/>
        <w:gridCol w:w="4031"/>
      </w:tblGrid>
      <w:tr w:rsidR="004532E7" w14:paraId="14C62649" w14:textId="77777777" w:rsidTr="00CA4566">
        <w:trPr>
          <w:trHeight w:val="596"/>
        </w:trPr>
        <w:tc>
          <w:tcPr>
            <w:tcW w:w="1493" w:type="dxa"/>
            <w:shd w:val="clear" w:color="auto" w:fill="FFFFFF" w:themeFill="background1"/>
          </w:tcPr>
          <w:p w14:paraId="3822D138" w14:textId="1483624D" w:rsidR="004532E7" w:rsidRPr="00710E62" w:rsidRDefault="004532E7" w:rsidP="009734E3">
            <w:r>
              <w:t>01/05/2025</w:t>
            </w:r>
          </w:p>
        </w:tc>
        <w:tc>
          <w:tcPr>
            <w:tcW w:w="6658" w:type="dxa"/>
            <w:shd w:val="clear" w:color="auto" w:fill="FFFFFF" w:themeFill="background1"/>
          </w:tcPr>
          <w:p w14:paraId="2AC13513" w14:textId="0F5EF2A7" w:rsidR="004532E7" w:rsidRDefault="004532E7" w:rsidP="009734E3">
            <w:pPr>
              <w:tabs>
                <w:tab w:val="left" w:pos="2400"/>
              </w:tabs>
            </w:pPr>
            <w:r>
              <w:t>Hospitality-I</w:t>
            </w:r>
            <w:r w:rsidRPr="0018725B">
              <w:t>nvited to attend the AI &amp; Digital Innovation Summit on behalf of the NCA (it’s chaired by Tech UK and will be attended by UK ministers and other government departments).</w:t>
            </w:r>
          </w:p>
        </w:tc>
        <w:tc>
          <w:tcPr>
            <w:tcW w:w="4034" w:type="dxa"/>
            <w:shd w:val="clear" w:color="auto" w:fill="FFFFFF" w:themeFill="background1"/>
          </w:tcPr>
          <w:p w14:paraId="511DEAAD" w14:textId="488F9981" w:rsidR="004532E7" w:rsidRPr="00481F9D" w:rsidRDefault="004532E7" w:rsidP="009734E3">
            <w:r w:rsidRPr="006A0F82">
              <w:t>City &amp; Financial Global</w:t>
            </w:r>
          </w:p>
        </w:tc>
        <w:tc>
          <w:tcPr>
            <w:tcW w:w="4031" w:type="dxa"/>
            <w:shd w:val="clear" w:color="auto" w:fill="FFFFFF" w:themeFill="background1"/>
          </w:tcPr>
          <w:p w14:paraId="03C0C159" w14:textId="4800C37A" w:rsidR="004532E7" w:rsidRPr="00481F9D" w:rsidRDefault="004532E7" w:rsidP="009734E3">
            <w:r>
              <w:t xml:space="preserve">Accepted </w:t>
            </w:r>
          </w:p>
        </w:tc>
      </w:tr>
      <w:tr w:rsidR="004532E7" w14:paraId="1236F22C" w14:textId="77777777" w:rsidTr="00CA4566">
        <w:trPr>
          <w:trHeight w:val="596"/>
        </w:trPr>
        <w:tc>
          <w:tcPr>
            <w:tcW w:w="1493" w:type="dxa"/>
            <w:shd w:val="clear" w:color="auto" w:fill="E5DED7"/>
          </w:tcPr>
          <w:p w14:paraId="10B785C8" w14:textId="60580273" w:rsidR="004532E7" w:rsidRPr="00710E62" w:rsidRDefault="004532E7" w:rsidP="009734E3">
            <w:r w:rsidRPr="007013BA">
              <w:t>22/07/2025</w:t>
            </w:r>
          </w:p>
        </w:tc>
        <w:tc>
          <w:tcPr>
            <w:tcW w:w="6658" w:type="dxa"/>
            <w:shd w:val="clear" w:color="auto" w:fill="E5DED7"/>
          </w:tcPr>
          <w:p w14:paraId="6B93F32A" w14:textId="7A68F8AF" w:rsidR="004532E7" w:rsidRDefault="004532E7" w:rsidP="009734E3">
            <w:pPr>
              <w:tabs>
                <w:tab w:val="left" w:pos="2400"/>
              </w:tabs>
            </w:pPr>
            <w:r w:rsidRPr="007013BA">
              <w:t xml:space="preserve">Hospitality - Cross system engagement </w:t>
            </w:r>
            <w:r w:rsidR="00307FB8">
              <w:t>a</w:t>
            </w:r>
            <w:r w:rsidRPr="007013BA">
              <w:t>cceptance of an invitation to speak at a dinner about the public private partnership approach to tackling economic crime.  This is a regular event to which the DG Threats and Director NECC are invited.</w:t>
            </w:r>
          </w:p>
        </w:tc>
        <w:tc>
          <w:tcPr>
            <w:tcW w:w="4034" w:type="dxa"/>
            <w:shd w:val="clear" w:color="auto" w:fill="E5DED7"/>
          </w:tcPr>
          <w:p w14:paraId="25E4843A" w14:textId="0A8CBD83" w:rsidR="004532E7" w:rsidRPr="00481F9D" w:rsidRDefault="004532E7" w:rsidP="009734E3">
            <w:r>
              <w:t>UK Finance</w:t>
            </w:r>
          </w:p>
        </w:tc>
        <w:tc>
          <w:tcPr>
            <w:tcW w:w="4031" w:type="dxa"/>
            <w:shd w:val="clear" w:color="auto" w:fill="E5DED7"/>
          </w:tcPr>
          <w:p w14:paraId="4AB1632F" w14:textId="544EFA8B" w:rsidR="004532E7" w:rsidRPr="00481F9D" w:rsidRDefault="004532E7" w:rsidP="009734E3">
            <w:r>
              <w:t>Accepted</w:t>
            </w:r>
          </w:p>
        </w:tc>
      </w:tr>
      <w:tr w:rsidR="004532E7" w14:paraId="655503D9" w14:textId="77777777" w:rsidTr="00CA4566">
        <w:trPr>
          <w:trHeight w:val="596"/>
        </w:trPr>
        <w:tc>
          <w:tcPr>
            <w:tcW w:w="1493" w:type="dxa"/>
          </w:tcPr>
          <w:p w14:paraId="60F52B45" w14:textId="74EE89EC" w:rsidR="004532E7" w:rsidRPr="00710E62" w:rsidRDefault="004532E7" w:rsidP="009734E3">
            <w:r w:rsidRPr="00EE36E0">
              <w:t>31/08/2025</w:t>
            </w:r>
          </w:p>
        </w:tc>
        <w:tc>
          <w:tcPr>
            <w:tcW w:w="6658" w:type="dxa"/>
          </w:tcPr>
          <w:p w14:paraId="7E2E245B" w14:textId="77777777" w:rsidR="004532E7" w:rsidRDefault="004532E7" w:rsidP="007013BA">
            <w:pPr>
              <w:tabs>
                <w:tab w:val="left" w:pos="2400"/>
              </w:tabs>
            </w:pPr>
            <w:r>
              <w:t>Hospitality - Event with key stakeholders.</w:t>
            </w:r>
          </w:p>
          <w:p w14:paraId="3889D321" w14:textId="4B35C08D" w:rsidR="004532E7" w:rsidRDefault="004532E7" w:rsidP="009734E3">
            <w:pPr>
              <w:tabs>
                <w:tab w:val="left" w:pos="2400"/>
              </w:tabs>
            </w:pPr>
            <w:r>
              <w:t>Cambridge Symposium – NECC sponsored. Meal with alcohol option &amp; one-night accommodation.</w:t>
            </w:r>
          </w:p>
        </w:tc>
        <w:tc>
          <w:tcPr>
            <w:tcW w:w="4034" w:type="dxa"/>
          </w:tcPr>
          <w:p w14:paraId="1A756365" w14:textId="6828C70C" w:rsidR="004532E7" w:rsidRPr="00481F9D" w:rsidRDefault="004532E7" w:rsidP="009734E3">
            <w:r w:rsidRPr="007013BA">
              <w:t>CIDOEC</w:t>
            </w:r>
          </w:p>
        </w:tc>
        <w:tc>
          <w:tcPr>
            <w:tcW w:w="4031" w:type="dxa"/>
          </w:tcPr>
          <w:p w14:paraId="2472DB55" w14:textId="7F6911CA" w:rsidR="004532E7" w:rsidRPr="00481F9D" w:rsidRDefault="004532E7" w:rsidP="009734E3">
            <w:r>
              <w:t>Accepted</w:t>
            </w:r>
          </w:p>
        </w:tc>
      </w:tr>
      <w:tr w:rsidR="004532E7" w14:paraId="40BFF7F9" w14:textId="77777777" w:rsidTr="00CA4566">
        <w:trPr>
          <w:trHeight w:val="596"/>
        </w:trPr>
        <w:tc>
          <w:tcPr>
            <w:tcW w:w="1493" w:type="dxa"/>
            <w:shd w:val="clear" w:color="auto" w:fill="E5DED7"/>
          </w:tcPr>
          <w:p w14:paraId="19935709" w14:textId="2EFF836E" w:rsidR="004532E7" w:rsidRPr="00DE69DB" w:rsidRDefault="004532E7" w:rsidP="009734E3">
            <w:r w:rsidRPr="00104C2B">
              <w:lastRenderedPageBreak/>
              <w:t>09/09/2025</w:t>
            </w:r>
          </w:p>
        </w:tc>
        <w:tc>
          <w:tcPr>
            <w:tcW w:w="6658" w:type="dxa"/>
            <w:shd w:val="clear" w:color="auto" w:fill="E5DED7"/>
          </w:tcPr>
          <w:p w14:paraId="1783FD9D" w14:textId="77777777" w:rsidR="004532E7" w:rsidRDefault="004532E7" w:rsidP="00104C2B">
            <w:pPr>
              <w:tabs>
                <w:tab w:val="left" w:pos="2400"/>
              </w:tabs>
            </w:pPr>
            <w:r>
              <w:t xml:space="preserve">Hospitality-Event with key stakeholders’ meal with </w:t>
            </w:r>
          </w:p>
          <w:p w14:paraId="447EBE86" w14:textId="3DA51F9D" w:rsidR="004532E7" w:rsidRDefault="004532E7" w:rsidP="009734E3">
            <w:pPr>
              <w:tabs>
                <w:tab w:val="left" w:pos="2400"/>
              </w:tabs>
            </w:pPr>
            <w:r>
              <w:t>Alcohol.</w:t>
            </w:r>
          </w:p>
        </w:tc>
        <w:tc>
          <w:tcPr>
            <w:tcW w:w="4034" w:type="dxa"/>
            <w:shd w:val="clear" w:color="auto" w:fill="E5DED7"/>
          </w:tcPr>
          <w:p w14:paraId="4D5FF4BE" w14:textId="4F24A36A" w:rsidR="004532E7" w:rsidRPr="00481F9D" w:rsidRDefault="004532E7" w:rsidP="009734E3">
            <w:r>
              <w:t>City of London Police Authority Board</w:t>
            </w:r>
          </w:p>
        </w:tc>
        <w:tc>
          <w:tcPr>
            <w:tcW w:w="4031" w:type="dxa"/>
            <w:shd w:val="clear" w:color="auto" w:fill="E5DED7"/>
          </w:tcPr>
          <w:p w14:paraId="753D0399" w14:textId="06A45977" w:rsidR="004532E7" w:rsidRDefault="004532E7" w:rsidP="009734E3">
            <w:r>
              <w:t>Accepted</w:t>
            </w:r>
          </w:p>
        </w:tc>
      </w:tr>
      <w:tr w:rsidR="004532E7" w14:paraId="3B64DEA3" w14:textId="77777777" w:rsidTr="00CA4566">
        <w:trPr>
          <w:trHeight w:val="596"/>
        </w:trPr>
        <w:tc>
          <w:tcPr>
            <w:tcW w:w="1493" w:type="dxa"/>
            <w:shd w:val="clear" w:color="auto" w:fill="FFFFFF" w:themeFill="background1"/>
          </w:tcPr>
          <w:p w14:paraId="09818FF9" w14:textId="7316E470" w:rsidR="004532E7" w:rsidRPr="00710E62" w:rsidRDefault="004532E7" w:rsidP="009734E3">
            <w:r>
              <w:t>29/09/2025</w:t>
            </w:r>
          </w:p>
        </w:tc>
        <w:tc>
          <w:tcPr>
            <w:tcW w:w="6658" w:type="dxa"/>
            <w:shd w:val="clear" w:color="auto" w:fill="FFFFFF" w:themeFill="background1"/>
          </w:tcPr>
          <w:p w14:paraId="4A7D0BC3" w14:textId="3E6B3AAE" w:rsidR="004532E7" w:rsidRDefault="004532E7" w:rsidP="009734E3">
            <w:pPr>
              <w:tabs>
                <w:tab w:val="left" w:pos="2400"/>
              </w:tabs>
            </w:pPr>
            <w:r>
              <w:t xml:space="preserve">Hospitality - </w:t>
            </w:r>
            <w:r w:rsidRPr="00104C2B">
              <w:t>PwC hosted a small senior cyber dinner Pre-dinner drinks from 18:30, then dinner at 19:00 that took place at PwC, 7 More London Riverside on 29th September 2025, hosted by PwC. Other attendees included NCF, NCSC, and Cyber and Specialist Operations Command.</w:t>
            </w:r>
          </w:p>
        </w:tc>
        <w:tc>
          <w:tcPr>
            <w:tcW w:w="4034" w:type="dxa"/>
            <w:shd w:val="clear" w:color="auto" w:fill="FFFFFF" w:themeFill="background1"/>
          </w:tcPr>
          <w:p w14:paraId="3A391C8B" w14:textId="3296F98F" w:rsidR="004532E7" w:rsidRPr="00481F9D" w:rsidRDefault="004532E7" w:rsidP="009734E3">
            <w:r w:rsidRPr="00503A89">
              <w:t>PwC</w:t>
            </w:r>
          </w:p>
        </w:tc>
        <w:tc>
          <w:tcPr>
            <w:tcW w:w="4031" w:type="dxa"/>
            <w:shd w:val="clear" w:color="auto" w:fill="FFFFFF" w:themeFill="background1"/>
          </w:tcPr>
          <w:p w14:paraId="3C08DF22" w14:textId="7F9EE48C" w:rsidR="004532E7" w:rsidRPr="00481F9D" w:rsidRDefault="004532E7" w:rsidP="009734E3">
            <w:r>
              <w:t>Accepted</w:t>
            </w:r>
          </w:p>
        </w:tc>
      </w:tr>
      <w:tr w:rsidR="004532E7" w14:paraId="75F44487" w14:textId="77777777" w:rsidTr="00CA4566">
        <w:trPr>
          <w:trHeight w:val="596"/>
        </w:trPr>
        <w:tc>
          <w:tcPr>
            <w:tcW w:w="1493" w:type="dxa"/>
            <w:shd w:val="clear" w:color="auto" w:fill="E5DED7"/>
          </w:tcPr>
          <w:p w14:paraId="1EA7972E" w14:textId="77777777" w:rsidR="004532E7" w:rsidRPr="00D32878" w:rsidRDefault="004532E7" w:rsidP="00D32878">
            <w:r w:rsidRPr="00D32878">
              <w:t>07/10/2025-</w:t>
            </w:r>
            <w:r w:rsidRPr="00D32878">
              <w:br/>
              <w:t>08/10/2025</w:t>
            </w:r>
          </w:p>
          <w:p w14:paraId="27BDF167" w14:textId="0DB2C7CC" w:rsidR="004532E7" w:rsidRPr="00710E62" w:rsidRDefault="004532E7" w:rsidP="009734E3"/>
        </w:tc>
        <w:tc>
          <w:tcPr>
            <w:tcW w:w="6658" w:type="dxa"/>
            <w:shd w:val="clear" w:color="auto" w:fill="E5DED7"/>
          </w:tcPr>
          <w:p w14:paraId="53423706" w14:textId="77777777" w:rsidR="004532E7" w:rsidRPr="00D32878" w:rsidRDefault="004532E7" w:rsidP="00D32878">
            <w:pPr>
              <w:tabs>
                <w:tab w:val="left" w:pos="2400"/>
              </w:tabs>
            </w:pPr>
            <w:r>
              <w:t xml:space="preserve">Hospitality - </w:t>
            </w:r>
            <w:r w:rsidRPr="00D32878">
              <w:t>International Institute for Strategic Studies (IISS) Cyber Power Workshop 7th October - sit-down lunch &amp; sit-down dinner 8th October - sandwich lunch</w:t>
            </w:r>
            <w:r>
              <w:t xml:space="preserve">. </w:t>
            </w:r>
            <w:r w:rsidRPr="00D32878">
              <w:t xml:space="preserve">James attended the IISS Cyber Power Workshop, which took place at the IISS Headquarters in London across two days. On Day 1 James had a speaking slot as part of a panel. </w:t>
            </w:r>
          </w:p>
          <w:p w14:paraId="3CE2BC42" w14:textId="1E5F90C9" w:rsidR="004532E7" w:rsidRDefault="004532E7" w:rsidP="009734E3">
            <w:pPr>
              <w:tabs>
                <w:tab w:val="left" w:pos="2400"/>
              </w:tabs>
            </w:pPr>
          </w:p>
        </w:tc>
        <w:tc>
          <w:tcPr>
            <w:tcW w:w="4034" w:type="dxa"/>
            <w:shd w:val="clear" w:color="auto" w:fill="E5DED7"/>
          </w:tcPr>
          <w:p w14:paraId="4757BBA1" w14:textId="77777777" w:rsidR="004532E7" w:rsidRPr="00D32878" w:rsidRDefault="004532E7" w:rsidP="00D32878">
            <w:r w:rsidRPr="00D32878">
              <w:t>International Institute</w:t>
            </w:r>
            <w:r>
              <w:t xml:space="preserve"> </w:t>
            </w:r>
            <w:r w:rsidRPr="00D32878">
              <w:t>for Strategic Studies</w:t>
            </w:r>
          </w:p>
          <w:p w14:paraId="615D0086" w14:textId="2E45D060" w:rsidR="004532E7" w:rsidRPr="00481F9D" w:rsidRDefault="004532E7" w:rsidP="009734E3"/>
        </w:tc>
        <w:tc>
          <w:tcPr>
            <w:tcW w:w="4031" w:type="dxa"/>
            <w:shd w:val="clear" w:color="auto" w:fill="E5DED7"/>
          </w:tcPr>
          <w:p w14:paraId="47E9F8A2" w14:textId="44BA147C" w:rsidR="004532E7" w:rsidRPr="00481F9D" w:rsidRDefault="004532E7" w:rsidP="009734E3">
            <w:r>
              <w:t>Accepted</w:t>
            </w:r>
          </w:p>
        </w:tc>
      </w:tr>
      <w:tr w:rsidR="004532E7" w14:paraId="1281B82A" w14:textId="77777777" w:rsidTr="00CA4566">
        <w:trPr>
          <w:trHeight w:val="596"/>
        </w:trPr>
        <w:tc>
          <w:tcPr>
            <w:tcW w:w="1493" w:type="dxa"/>
            <w:shd w:val="clear" w:color="auto" w:fill="FFFFFF" w:themeFill="background1"/>
          </w:tcPr>
          <w:p w14:paraId="658040F8" w14:textId="77777777" w:rsidR="004532E7" w:rsidRPr="00D32878" w:rsidRDefault="004532E7" w:rsidP="00D32878">
            <w:r w:rsidRPr="00D32878">
              <w:t>06/10/2025</w:t>
            </w:r>
          </w:p>
          <w:p w14:paraId="36F5DB8A" w14:textId="31B0C4F2" w:rsidR="004532E7" w:rsidRPr="00710E62" w:rsidRDefault="004532E7" w:rsidP="009734E3"/>
        </w:tc>
        <w:tc>
          <w:tcPr>
            <w:tcW w:w="6658" w:type="dxa"/>
            <w:shd w:val="clear" w:color="auto" w:fill="FFFFFF" w:themeFill="background1"/>
          </w:tcPr>
          <w:p w14:paraId="0A5292E7" w14:textId="77777777" w:rsidR="004532E7" w:rsidRPr="00D32878" w:rsidRDefault="004532E7" w:rsidP="00D32878">
            <w:r>
              <w:t xml:space="preserve">Hospitality - </w:t>
            </w:r>
            <w:r w:rsidRPr="00D32878">
              <w:t>College of British Diplomacy’s Global Network Programme</w:t>
            </w:r>
            <w:r>
              <w:t xml:space="preserve">. </w:t>
            </w:r>
            <w:r w:rsidRPr="00D32878">
              <w:t>James attended an in person, all-day event at Lancaster House, London on 6th October 2025, during which a sit-down lunch was provided.</w:t>
            </w:r>
          </w:p>
          <w:p w14:paraId="10F41793" w14:textId="044947C2" w:rsidR="004532E7" w:rsidRDefault="004532E7" w:rsidP="009734E3">
            <w:pPr>
              <w:tabs>
                <w:tab w:val="left" w:pos="2400"/>
              </w:tabs>
            </w:pPr>
          </w:p>
        </w:tc>
        <w:tc>
          <w:tcPr>
            <w:tcW w:w="4034" w:type="dxa"/>
            <w:shd w:val="clear" w:color="auto" w:fill="FFFFFF" w:themeFill="background1"/>
          </w:tcPr>
          <w:p w14:paraId="7F391F17" w14:textId="02DF419D" w:rsidR="004532E7" w:rsidRPr="00481F9D" w:rsidRDefault="004532E7" w:rsidP="009734E3">
            <w:r w:rsidRPr="00D32878">
              <w:t xml:space="preserve">FCDO (College of British </w:t>
            </w:r>
            <w:r>
              <w:t>D</w:t>
            </w:r>
            <w:r w:rsidRPr="00D32878">
              <w:t>iplomacy)</w:t>
            </w:r>
          </w:p>
        </w:tc>
        <w:tc>
          <w:tcPr>
            <w:tcW w:w="4031" w:type="dxa"/>
            <w:shd w:val="clear" w:color="auto" w:fill="FFFFFF" w:themeFill="background1"/>
          </w:tcPr>
          <w:p w14:paraId="4D6ABA81" w14:textId="6AE4B17F" w:rsidR="004532E7" w:rsidRPr="00481F9D" w:rsidRDefault="004532E7" w:rsidP="009734E3">
            <w:r>
              <w:t>Accepted</w:t>
            </w:r>
          </w:p>
        </w:tc>
      </w:tr>
      <w:tr w:rsidR="004532E7" w14:paraId="61F7299C" w14:textId="77777777" w:rsidTr="00CA4566">
        <w:trPr>
          <w:trHeight w:val="596"/>
        </w:trPr>
        <w:tc>
          <w:tcPr>
            <w:tcW w:w="1493" w:type="dxa"/>
            <w:shd w:val="clear" w:color="auto" w:fill="E5DED7"/>
          </w:tcPr>
          <w:p w14:paraId="05FB6C77" w14:textId="77777777" w:rsidR="004532E7" w:rsidRPr="00B60ADC" w:rsidRDefault="004532E7" w:rsidP="00B60ADC">
            <w:r w:rsidRPr="00B60ADC">
              <w:t xml:space="preserve">20/10/2025- </w:t>
            </w:r>
            <w:r w:rsidRPr="00B60ADC">
              <w:br/>
              <w:t>23/10/2025</w:t>
            </w:r>
          </w:p>
          <w:p w14:paraId="35AFF8DE" w14:textId="627A3977" w:rsidR="004532E7" w:rsidRPr="00710E62" w:rsidRDefault="004532E7" w:rsidP="00A93999"/>
        </w:tc>
        <w:tc>
          <w:tcPr>
            <w:tcW w:w="6658" w:type="dxa"/>
            <w:shd w:val="clear" w:color="auto" w:fill="E5DED7"/>
          </w:tcPr>
          <w:p w14:paraId="6353BCC2" w14:textId="77777777" w:rsidR="004532E7" w:rsidRDefault="004532E7" w:rsidP="00B60ADC">
            <w:r>
              <w:t xml:space="preserve">Hospitality- </w:t>
            </w:r>
            <w:r w:rsidRPr="00B60ADC">
              <w:t>James travelled to Singapore on the 18th October and returned on the 24th October. The reason for the trip was to attend, and speak at, Singapore International Cyber Week (SICW) and the Counter Ransomware Initiative (CRI) as part of a wider UK Delegation.</w:t>
            </w:r>
            <w:r>
              <w:t xml:space="preserve"> </w:t>
            </w:r>
            <w:r w:rsidRPr="00B60ADC">
              <w:t>Monday 20th - opening SICW dinner</w:t>
            </w:r>
            <w:r>
              <w:t>.</w:t>
            </w:r>
          </w:p>
          <w:p w14:paraId="1E7D56AA" w14:textId="094B0ABD" w:rsidR="004532E7" w:rsidRDefault="004532E7" w:rsidP="00B60ADC">
            <w:r w:rsidRPr="00B60ADC">
              <w:br/>
              <w:t xml:space="preserve">Tuesday 21st &amp; Thursday 23rd – British High Commission colleagues bought lunch and will </w:t>
            </w:r>
            <w:r w:rsidR="00307FB8">
              <w:t xml:space="preserve">this </w:t>
            </w:r>
            <w:r w:rsidRPr="00B60ADC">
              <w:t>claim back</w:t>
            </w:r>
            <w:r w:rsidR="00307FB8">
              <w:t>.</w:t>
            </w:r>
          </w:p>
          <w:p w14:paraId="497278B8" w14:textId="77777777" w:rsidR="004532E7" w:rsidRDefault="004532E7" w:rsidP="00B60ADC"/>
          <w:p w14:paraId="478E1731" w14:textId="77777777" w:rsidR="004532E7" w:rsidRDefault="004532E7" w:rsidP="00B60ADC">
            <w:r w:rsidRPr="00B60ADC">
              <w:t xml:space="preserve">Tuesday 21st - reception at British High Commission residence. </w:t>
            </w:r>
          </w:p>
          <w:p w14:paraId="311C7F4E" w14:textId="77777777" w:rsidR="004532E7" w:rsidRDefault="004532E7" w:rsidP="00B60ADC"/>
          <w:p w14:paraId="2D4C9845" w14:textId="77777777" w:rsidR="004532E7" w:rsidRDefault="004532E7" w:rsidP="00B60ADC">
            <w:r w:rsidRPr="00B60ADC">
              <w:t>Wednesday 22nd - lunch with Weihan Zhang and Singapore Police Force colleagues</w:t>
            </w:r>
          </w:p>
          <w:p w14:paraId="6E7A6D19" w14:textId="77777777" w:rsidR="004532E7" w:rsidRDefault="004532E7" w:rsidP="00B60ADC">
            <w:r w:rsidRPr="00B60ADC">
              <w:br/>
              <w:t xml:space="preserve">Wednesday 22nd - US Chamber of Commerce dinner sponsored by Zscaler. </w:t>
            </w:r>
          </w:p>
          <w:p w14:paraId="69B856B5" w14:textId="77777777" w:rsidR="004532E7" w:rsidRDefault="004532E7" w:rsidP="00B60ADC"/>
          <w:p w14:paraId="5FE35D0E" w14:textId="7777C4A6" w:rsidR="004532E7" w:rsidRDefault="004532E7" w:rsidP="00B60ADC">
            <w:r w:rsidRPr="00B60ADC">
              <w:t>Thursday 23rd - Singaporean working breakfast with Edward Chen Dep CEO Cyber Security Agency</w:t>
            </w:r>
            <w:r w:rsidR="00C6455B">
              <w:t>.</w:t>
            </w:r>
          </w:p>
          <w:p w14:paraId="3075D33B" w14:textId="77777777" w:rsidR="004532E7" w:rsidRDefault="004532E7" w:rsidP="00B60ADC"/>
          <w:p w14:paraId="33353C8D" w14:textId="77777777" w:rsidR="004532E7" w:rsidRPr="00B60ADC" w:rsidRDefault="004532E7" w:rsidP="00B60ADC">
            <w:r w:rsidRPr="00B60ADC">
              <w:t>The two dinners James was allocated by British High Commission was to divvy up senior attendance with various other events, and the reception was largescale attendance (i.e. not direct invitations to James).</w:t>
            </w:r>
          </w:p>
          <w:p w14:paraId="3AEB3E6E" w14:textId="197CC9BB" w:rsidR="004532E7" w:rsidRDefault="004532E7" w:rsidP="00A93999">
            <w:pPr>
              <w:tabs>
                <w:tab w:val="left" w:pos="2400"/>
              </w:tabs>
            </w:pPr>
          </w:p>
        </w:tc>
        <w:tc>
          <w:tcPr>
            <w:tcW w:w="4034" w:type="dxa"/>
            <w:shd w:val="clear" w:color="auto" w:fill="E5DED7"/>
          </w:tcPr>
          <w:p w14:paraId="6DC6DD5F" w14:textId="1C60B6F4" w:rsidR="004532E7" w:rsidRPr="00481F9D" w:rsidRDefault="004532E7" w:rsidP="00A93999"/>
        </w:tc>
        <w:tc>
          <w:tcPr>
            <w:tcW w:w="4031" w:type="dxa"/>
            <w:shd w:val="clear" w:color="auto" w:fill="E5DED7"/>
          </w:tcPr>
          <w:p w14:paraId="0127766F" w14:textId="4894B9F2" w:rsidR="004532E7" w:rsidRPr="00481F9D" w:rsidRDefault="004532E7" w:rsidP="00A93999">
            <w:r>
              <w:t>Accepted</w:t>
            </w:r>
          </w:p>
        </w:tc>
      </w:tr>
      <w:tr w:rsidR="004532E7" w14:paraId="7B53E0D0" w14:textId="77777777" w:rsidTr="00CA4566">
        <w:trPr>
          <w:trHeight w:val="596"/>
        </w:trPr>
        <w:tc>
          <w:tcPr>
            <w:tcW w:w="1493" w:type="dxa"/>
          </w:tcPr>
          <w:p w14:paraId="5BD89655" w14:textId="0CAE4352" w:rsidR="004532E7" w:rsidRPr="00710E62" w:rsidRDefault="004532E7" w:rsidP="00A93999">
            <w:r>
              <w:t>22/10/2025</w:t>
            </w:r>
          </w:p>
        </w:tc>
        <w:tc>
          <w:tcPr>
            <w:tcW w:w="6658" w:type="dxa"/>
          </w:tcPr>
          <w:p w14:paraId="1459626E" w14:textId="5FD72464" w:rsidR="004532E7" w:rsidRPr="00B60ADC" w:rsidRDefault="004532E7" w:rsidP="00B60ADC">
            <w:r>
              <w:t xml:space="preserve">Gift- </w:t>
            </w:r>
            <w:r w:rsidRPr="00B60ADC">
              <w:t xml:space="preserve">Singapore International </w:t>
            </w:r>
            <w:r w:rsidR="00C6455B">
              <w:t>c</w:t>
            </w:r>
            <w:r w:rsidRPr="00B60ADC">
              <w:t xml:space="preserve">yber </w:t>
            </w:r>
            <w:r w:rsidR="00C6455B">
              <w:t>w</w:t>
            </w:r>
            <w:r w:rsidRPr="00B60ADC">
              <w:t>eek</w:t>
            </w:r>
            <w:r w:rsidR="00C6455B">
              <w:t>.</w:t>
            </w:r>
            <w:r>
              <w:t xml:space="preserve"> </w:t>
            </w:r>
            <w:r w:rsidR="00C6455B">
              <w:t>G</w:t>
            </w:r>
            <w:r w:rsidRPr="00B60ADC">
              <w:t xml:space="preserve">ift for speaking as part of a panel at the event – a small metal puzzle, approx. 3cm x 3cm in size. Made by a company </w:t>
            </w:r>
            <w:r w:rsidRPr="00B60ADC">
              <w:br/>
              <w:t>called ‘Huzzle’, it is the ‘cast twist’ puzzle.</w:t>
            </w:r>
          </w:p>
          <w:p w14:paraId="1F0C2594" w14:textId="791B0F66" w:rsidR="004532E7" w:rsidRDefault="004532E7" w:rsidP="007013BA">
            <w:pPr>
              <w:tabs>
                <w:tab w:val="left" w:pos="2400"/>
              </w:tabs>
            </w:pPr>
          </w:p>
        </w:tc>
        <w:tc>
          <w:tcPr>
            <w:tcW w:w="4034" w:type="dxa"/>
          </w:tcPr>
          <w:p w14:paraId="4421CDEF" w14:textId="77777777" w:rsidR="004532E7" w:rsidRPr="00B60ADC" w:rsidRDefault="004532E7" w:rsidP="00B60ADC">
            <w:pPr>
              <w:tabs>
                <w:tab w:val="left" w:pos="1390"/>
              </w:tabs>
            </w:pPr>
            <w:r w:rsidRPr="00B60ADC">
              <w:t xml:space="preserve">Cyber Security Agency (Singapore </w:t>
            </w:r>
            <w:r w:rsidRPr="00B60ADC">
              <w:br/>
              <w:t>International Cyber</w:t>
            </w:r>
            <w:r>
              <w:t xml:space="preserve"> </w:t>
            </w:r>
            <w:r w:rsidRPr="00B60ADC">
              <w:t>Week organisers)</w:t>
            </w:r>
          </w:p>
          <w:p w14:paraId="300A6B6B" w14:textId="6A035072" w:rsidR="004532E7" w:rsidRPr="00481F9D" w:rsidRDefault="004532E7" w:rsidP="00A93999"/>
        </w:tc>
        <w:tc>
          <w:tcPr>
            <w:tcW w:w="4031" w:type="dxa"/>
          </w:tcPr>
          <w:p w14:paraId="1AC7BABF" w14:textId="19243741" w:rsidR="004532E7" w:rsidRPr="00481F9D" w:rsidRDefault="004532E7" w:rsidP="00A93999">
            <w:r>
              <w:t>Accepted</w:t>
            </w:r>
          </w:p>
        </w:tc>
      </w:tr>
      <w:tr w:rsidR="004532E7" w14:paraId="2C2D194B" w14:textId="77777777" w:rsidTr="00CA4566">
        <w:trPr>
          <w:trHeight w:val="596"/>
        </w:trPr>
        <w:tc>
          <w:tcPr>
            <w:tcW w:w="1493" w:type="dxa"/>
            <w:shd w:val="clear" w:color="auto" w:fill="E5DED7"/>
          </w:tcPr>
          <w:p w14:paraId="1D6876F5" w14:textId="77777777" w:rsidR="004532E7" w:rsidRPr="00D633BF" w:rsidRDefault="004532E7" w:rsidP="00B60ADC">
            <w:r w:rsidRPr="00D633BF">
              <w:t>24/10/2025</w:t>
            </w:r>
          </w:p>
          <w:p w14:paraId="2F51FC46" w14:textId="012978AB" w:rsidR="004532E7" w:rsidRDefault="004532E7" w:rsidP="00A93999"/>
        </w:tc>
        <w:tc>
          <w:tcPr>
            <w:tcW w:w="6658" w:type="dxa"/>
            <w:shd w:val="clear" w:color="auto" w:fill="E5DED7"/>
          </w:tcPr>
          <w:p w14:paraId="7747CDB0" w14:textId="4BA84D46" w:rsidR="004532E7" w:rsidRDefault="004532E7" w:rsidP="00104C2B">
            <w:pPr>
              <w:tabs>
                <w:tab w:val="left" w:pos="2400"/>
              </w:tabs>
            </w:pPr>
            <w:r>
              <w:t xml:space="preserve">Hospitality - </w:t>
            </w:r>
            <w:r w:rsidRPr="00D633BF">
              <w:t>Ransomware Initiative buffet lunch. James travelled to Singapore on the 18th October and returned on the 24th October. The reason for the trip was to attend, and speak at</w:t>
            </w:r>
            <w:r>
              <w:t xml:space="preserve"> </w:t>
            </w:r>
            <w:r w:rsidRPr="00D633BF">
              <w:t xml:space="preserve">Singapore International Cyber Week (SICW) and </w:t>
            </w:r>
            <w:r w:rsidRPr="00D633BF">
              <w:lastRenderedPageBreak/>
              <w:t>the Counter Ransomware Initiative (CRI) as part of a wider UK Delegation.</w:t>
            </w:r>
          </w:p>
        </w:tc>
        <w:tc>
          <w:tcPr>
            <w:tcW w:w="4034" w:type="dxa"/>
            <w:shd w:val="clear" w:color="auto" w:fill="E5DED7"/>
          </w:tcPr>
          <w:p w14:paraId="06D7BD74" w14:textId="77777777" w:rsidR="004532E7" w:rsidRPr="00D633BF" w:rsidRDefault="004532E7" w:rsidP="00B60ADC">
            <w:pPr>
              <w:tabs>
                <w:tab w:val="left" w:pos="1390"/>
              </w:tabs>
            </w:pPr>
            <w:r w:rsidRPr="00D633BF">
              <w:lastRenderedPageBreak/>
              <w:t xml:space="preserve">Counter Ransomware </w:t>
            </w:r>
            <w:r w:rsidRPr="00D633BF">
              <w:br/>
              <w:t>Initiative</w:t>
            </w:r>
          </w:p>
          <w:p w14:paraId="18AAC4FD" w14:textId="12A96015" w:rsidR="004532E7" w:rsidRPr="00160459" w:rsidRDefault="004532E7" w:rsidP="00104C2B"/>
        </w:tc>
        <w:tc>
          <w:tcPr>
            <w:tcW w:w="4031" w:type="dxa"/>
            <w:shd w:val="clear" w:color="auto" w:fill="E5DED7"/>
          </w:tcPr>
          <w:p w14:paraId="6A53CEB0" w14:textId="16F6CFBC" w:rsidR="004532E7" w:rsidRDefault="004532E7" w:rsidP="00A93999">
            <w:r>
              <w:t xml:space="preserve">Accepted </w:t>
            </w:r>
          </w:p>
        </w:tc>
      </w:tr>
      <w:tr w:rsidR="004532E7" w14:paraId="78CC2995" w14:textId="77777777" w:rsidTr="00CA4566">
        <w:trPr>
          <w:trHeight w:val="596"/>
        </w:trPr>
        <w:tc>
          <w:tcPr>
            <w:tcW w:w="1493" w:type="dxa"/>
          </w:tcPr>
          <w:p w14:paraId="5C6557F6" w14:textId="158C1CE4" w:rsidR="004532E7" w:rsidRPr="00710E62" w:rsidRDefault="004532E7" w:rsidP="00A93999">
            <w:r>
              <w:t>27/10/2025</w:t>
            </w:r>
          </w:p>
        </w:tc>
        <w:tc>
          <w:tcPr>
            <w:tcW w:w="6658" w:type="dxa"/>
          </w:tcPr>
          <w:p w14:paraId="3B3D1625" w14:textId="77777777" w:rsidR="004532E7" w:rsidRPr="000F007A" w:rsidRDefault="004532E7" w:rsidP="000F007A">
            <w:r>
              <w:t xml:space="preserve">Gift- </w:t>
            </w:r>
            <w:r w:rsidRPr="000F007A">
              <w:t>James spoke at the Binding Hook Live event on 27th October. A framed, sketch artist drawing of James on stage as a speaker’s gift.</w:t>
            </w:r>
          </w:p>
          <w:p w14:paraId="36EC5641" w14:textId="0B663B90" w:rsidR="004532E7" w:rsidRDefault="004532E7" w:rsidP="00A93999">
            <w:pPr>
              <w:tabs>
                <w:tab w:val="left" w:pos="2400"/>
              </w:tabs>
            </w:pPr>
          </w:p>
        </w:tc>
        <w:tc>
          <w:tcPr>
            <w:tcW w:w="4034" w:type="dxa"/>
          </w:tcPr>
          <w:p w14:paraId="31874F93" w14:textId="77777777" w:rsidR="004532E7" w:rsidRPr="000F007A" w:rsidRDefault="004532E7" w:rsidP="000F007A">
            <w:pPr>
              <w:tabs>
                <w:tab w:val="left" w:pos="1390"/>
              </w:tabs>
            </w:pPr>
            <w:r w:rsidRPr="000F007A">
              <w:t>Max Smeets</w:t>
            </w:r>
            <w:r>
              <w:t xml:space="preserve"> </w:t>
            </w:r>
            <w:r w:rsidRPr="000F007A">
              <w:t>Virtual Routes</w:t>
            </w:r>
          </w:p>
          <w:p w14:paraId="23B5C5F2" w14:textId="20F8C9F3" w:rsidR="004532E7" w:rsidRPr="00481F9D" w:rsidRDefault="004532E7" w:rsidP="00A93999"/>
        </w:tc>
        <w:tc>
          <w:tcPr>
            <w:tcW w:w="4031" w:type="dxa"/>
          </w:tcPr>
          <w:p w14:paraId="0F778F96" w14:textId="5DCEDF29" w:rsidR="004532E7" w:rsidRPr="00481F9D" w:rsidRDefault="004532E7" w:rsidP="00A93999">
            <w:r>
              <w:t>Accepted offer on 04/11/2025</w:t>
            </w:r>
          </w:p>
        </w:tc>
      </w:tr>
      <w:tr w:rsidR="004532E7" w14:paraId="39CA62E9" w14:textId="77777777" w:rsidTr="00CA4566">
        <w:trPr>
          <w:trHeight w:val="596"/>
        </w:trPr>
        <w:tc>
          <w:tcPr>
            <w:tcW w:w="1493" w:type="dxa"/>
            <w:shd w:val="clear" w:color="auto" w:fill="E5DED7"/>
          </w:tcPr>
          <w:p w14:paraId="33E1A504" w14:textId="06911270" w:rsidR="004532E7" w:rsidRDefault="004532E7" w:rsidP="00A93999">
            <w:r>
              <w:t>11/11/2025</w:t>
            </w:r>
          </w:p>
        </w:tc>
        <w:tc>
          <w:tcPr>
            <w:tcW w:w="6658" w:type="dxa"/>
            <w:shd w:val="clear" w:color="auto" w:fill="E5DED7"/>
          </w:tcPr>
          <w:p w14:paraId="067D0245" w14:textId="77777777" w:rsidR="004532E7" w:rsidRPr="00206593" w:rsidRDefault="004532E7" w:rsidP="008D6BE9">
            <w:pPr>
              <w:tabs>
                <w:tab w:val="left" w:pos="2710"/>
              </w:tabs>
            </w:pPr>
            <w:r>
              <w:t xml:space="preserve">Hospitality - </w:t>
            </w:r>
            <w:r w:rsidRPr="00206593">
              <w:t>James attended a networking evening speaking event with Gallos Technologies. Drinks and canapes were provided. James attended through a former GCHQ colleague and was not hospitality as an NCA officer</w:t>
            </w:r>
            <w:r>
              <w:t>.</w:t>
            </w:r>
            <w:r w:rsidRPr="00206593">
              <w:t xml:space="preserve"> </w:t>
            </w:r>
            <w:r>
              <w:t>Revealing for transparency purposes.</w:t>
            </w:r>
            <w:r w:rsidRPr="00206593">
              <w:t xml:space="preserve"> </w:t>
            </w:r>
          </w:p>
          <w:p w14:paraId="72844A5D" w14:textId="1A64AB5A" w:rsidR="004532E7" w:rsidRDefault="004532E7" w:rsidP="00A93999">
            <w:pPr>
              <w:tabs>
                <w:tab w:val="left" w:pos="2400"/>
              </w:tabs>
            </w:pPr>
          </w:p>
        </w:tc>
        <w:tc>
          <w:tcPr>
            <w:tcW w:w="4034" w:type="dxa"/>
            <w:shd w:val="clear" w:color="auto" w:fill="E5DED7"/>
          </w:tcPr>
          <w:p w14:paraId="5825CFAA" w14:textId="04CCD1A9" w:rsidR="004532E7" w:rsidRDefault="004532E7" w:rsidP="00A93999">
            <w:r w:rsidRPr="008D6BE9">
              <w:t>Gallos Technologies</w:t>
            </w:r>
          </w:p>
        </w:tc>
        <w:tc>
          <w:tcPr>
            <w:tcW w:w="4031" w:type="dxa"/>
            <w:shd w:val="clear" w:color="auto" w:fill="E5DED7"/>
          </w:tcPr>
          <w:p w14:paraId="3D9C8C97" w14:textId="048CDFE1" w:rsidR="004532E7" w:rsidRDefault="004532E7" w:rsidP="00A93999">
            <w:r>
              <w:t>N/A</w:t>
            </w:r>
          </w:p>
        </w:tc>
      </w:tr>
      <w:tr w:rsidR="004532E7" w14:paraId="2D74697E" w14:textId="77777777" w:rsidTr="00CA4566">
        <w:trPr>
          <w:trHeight w:val="596"/>
        </w:trPr>
        <w:tc>
          <w:tcPr>
            <w:tcW w:w="1493" w:type="dxa"/>
            <w:shd w:val="clear" w:color="auto" w:fill="auto"/>
          </w:tcPr>
          <w:p w14:paraId="5E7B9359" w14:textId="2B757DCD" w:rsidR="004532E7" w:rsidRPr="00D32878" w:rsidRDefault="004532E7" w:rsidP="00D32878">
            <w:r w:rsidRPr="00206593">
              <w:t>13/11/2025.</w:t>
            </w:r>
          </w:p>
        </w:tc>
        <w:tc>
          <w:tcPr>
            <w:tcW w:w="6658" w:type="dxa"/>
            <w:shd w:val="clear" w:color="auto" w:fill="auto"/>
          </w:tcPr>
          <w:p w14:paraId="0EA5BA52" w14:textId="77777777" w:rsidR="004532E7" w:rsidRPr="00206593" w:rsidRDefault="004532E7" w:rsidP="008D6BE9">
            <w:pPr>
              <w:tabs>
                <w:tab w:val="left" w:pos="2710"/>
              </w:tabs>
            </w:pPr>
            <w:r>
              <w:t xml:space="preserve">Hospitality - </w:t>
            </w:r>
            <w:r w:rsidRPr="00206593">
              <w:t xml:space="preserve">James </w:t>
            </w:r>
            <w:r>
              <w:t>B</w:t>
            </w:r>
            <w:r w:rsidRPr="00206593">
              <w:t>abbage met with Deputy James Thomson from City of London Police Authority at The Ned in London for breakfast</w:t>
            </w:r>
            <w:r>
              <w:t>.</w:t>
            </w:r>
          </w:p>
          <w:p w14:paraId="775774CF" w14:textId="5567EAC0" w:rsidR="004532E7" w:rsidRDefault="004532E7" w:rsidP="00A93999"/>
        </w:tc>
        <w:tc>
          <w:tcPr>
            <w:tcW w:w="4034" w:type="dxa"/>
            <w:shd w:val="clear" w:color="auto" w:fill="auto"/>
          </w:tcPr>
          <w:p w14:paraId="06E984DB" w14:textId="77777777" w:rsidR="004532E7" w:rsidRPr="00206593" w:rsidRDefault="004532E7" w:rsidP="008D6BE9">
            <w:pPr>
              <w:tabs>
                <w:tab w:val="left" w:pos="1390"/>
              </w:tabs>
            </w:pPr>
            <w:r w:rsidRPr="00206593">
              <w:t>James Thomson</w:t>
            </w:r>
            <w:r w:rsidRPr="00206593">
              <w:br/>
              <w:t>City of London Police</w:t>
            </w:r>
          </w:p>
          <w:p w14:paraId="71290E20" w14:textId="530C50D5" w:rsidR="004532E7" w:rsidRDefault="004532E7" w:rsidP="00A93999">
            <w:pPr>
              <w:tabs>
                <w:tab w:val="left" w:pos="1390"/>
              </w:tabs>
            </w:pPr>
          </w:p>
        </w:tc>
        <w:tc>
          <w:tcPr>
            <w:tcW w:w="4031" w:type="dxa"/>
            <w:shd w:val="clear" w:color="auto" w:fill="auto"/>
          </w:tcPr>
          <w:p w14:paraId="4F0FD53D" w14:textId="097BBE77" w:rsidR="004532E7" w:rsidRPr="00C95E1C" w:rsidRDefault="004532E7" w:rsidP="00A93999">
            <w:pPr>
              <w:tabs>
                <w:tab w:val="left" w:pos="970"/>
              </w:tabs>
            </w:pPr>
            <w:r>
              <w:t>Accepted</w:t>
            </w:r>
          </w:p>
        </w:tc>
      </w:tr>
      <w:tr w:rsidR="004532E7" w14:paraId="11C87EE9" w14:textId="77777777" w:rsidTr="00CA4566">
        <w:trPr>
          <w:trHeight w:val="596"/>
        </w:trPr>
        <w:tc>
          <w:tcPr>
            <w:tcW w:w="1493" w:type="dxa"/>
            <w:shd w:val="clear" w:color="auto" w:fill="E5DED7"/>
          </w:tcPr>
          <w:p w14:paraId="65FFC290" w14:textId="0ED1B0ED" w:rsidR="004532E7" w:rsidRPr="00C95E1C" w:rsidRDefault="004532E7" w:rsidP="00A93999">
            <w:r w:rsidRPr="00934084">
              <w:t>13/11/2025</w:t>
            </w:r>
          </w:p>
        </w:tc>
        <w:tc>
          <w:tcPr>
            <w:tcW w:w="6658" w:type="dxa"/>
            <w:shd w:val="clear" w:color="auto" w:fill="E5DED7"/>
          </w:tcPr>
          <w:p w14:paraId="1D7D32F7" w14:textId="77777777" w:rsidR="004532E7" w:rsidRPr="00934084" w:rsidRDefault="004532E7" w:rsidP="00934084">
            <w:pPr>
              <w:tabs>
                <w:tab w:val="left" w:pos="2710"/>
              </w:tabs>
            </w:pPr>
            <w:r>
              <w:t xml:space="preserve">Hospitality - </w:t>
            </w:r>
            <w:r w:rsidRPr="00934084">
              <w:t>James was a speaker at the BAE Systems Annual Cyber Forum</w:t>
            </w:r>
            <w:r>
              <w:t xml:space="preserve">. </w:t>
            </w:r>
            <w:r w:rsidRPr="00934084">
              <w:t xml:space="preserve">Buffet lunch was provided as part of the event. </w:t>
            </w:r>
          </w:p>
          <w:p w14:paraId="1FD80C92" w14:textId="6EEB08D4" w:rsidR="004532E7" w:rsidRDefault="004532E7" w:rsidP="00A93999"/>
        </w:tc>
        <w:tc>
          <w:tcPr>
            <w:tcW w:w="4034" w:type="dxa"/>
            <w:shd w:val="clear" w:color="auto" w:fill="E5DED7"/>
          </w:tcPr>
          <w:p w14:paraId="6718F06A" w14:textId="77777777" w:rsidR="004532E7" w:rsidRPr="00934084" w:rsidRDefault="004532E7" w:rsidP="00934084">
            <w:pPr>
              <w:tabs>
                <w:tab w:val="left" w:pos="1390"/>
              </w:tabs>
            </w:pPr>
            <w:r w:rsidRPr="00934084">
              <w:t>BAE Systems</w:t>
            </w:r>
          </w:p>
          <w:p w14:paraId="3E66F2FD" w14:textId="3E4162FF" w:rsidR="004532E7" w:rsidRDefault="004532E7" w:rsidP="00A93999">
            <w:pPr>
              <w:tabs>
                <w:tab w:val="left" w:pos="1390"/>
              </w:tabs>
            </w:pPr>
          </w:p>
        </w:tc>
        <w:tc>
          <w:tcPr>
            <w:tcW w:w="4031" w:type="dxa"/>
            <w:shd w:val="clear" w:color="auto" w:fill="E5DED7"/>
          </w:tcPr>
          <w:p w14:paraId="0E84A55C" w14:textId="2802784B" w:rsidR="004532E7" w:rsidRDefault="004532E7" w:rsidP="00A93999">
            <w:pPr>
              <w:tabs>
                <w:tab w:val="left" w:pos="970"/>
              </w:tabs>
            </w:pPr>
            <w:r>
              <w:t>Accepted</w:t>
            </w:r>
          </w:p>
        </w:tc>
      </w:tr>
      <w:tr w:rsidR="004532E7" w14:paraId="5541A808" w14:textId="77777777" w:rsidTr="00CA4566">
        <w:trPr>
          <w:trHeight w:val="447"/>
        </w:trPr>
        <w:tc>
          <w:tcPr>
            <w:tcW w:w="1493" w:type="dxa"/>
          </w:tcPr>
          <w:p w14:paraId="459506C5" w14:textId="48EB45E0" w:rsidR="004532E7" w:rsidRPr="00CB70BE" w:rsidRDefault="004532E7" w:rsidP="00B60ADC">
            <w:r>
              <w:t>18/11/2025</w:t>
            </w:r>
          </w:p>
        </w:tc>
        <w:tc>
          <w:tcPr>
            <w:tcW w:w="6658" w:type="dxa"/>
          </w:tcPr>
          <w:p w14:paraId="04E46D16" w14:textId="7D448282" w:rsidR="004532E7" w:rsidRPr="004903E3" w:rsidRDefault="006E1808" w:rsidP="004903E3">
            <w:pPr>
              <w:tabs>
                <w:tab w:val="left" w:pos="2710"/>
              </w:tabs>
            </w:pPr>
            <w:r>
              <w:t xml:space="preserve">Hospitality - </w:t>
            </w:r>
            <w:r w:rsidR="004532E7" w:rsidRPr="004903E3">
              <w:t xml:space="preserve">UK Finance Annual Dinner James and </w:t>
            </w:r>
            <w:r w:rsidR="004532E7">
              <w:t xml:space="preserve">Rachael Herbert </w:t>
            </w:r>
            <w:r w:rsidR="004532E7" w:rsidRPr="004903E3">
              <w:t>attended the UK Finance Annual Dinner held at Guildhall, Gresham Street on 18th November 2025. The invitations were originally declined when offered to attend at the industry</w:t>
            </w:r>
            <w:r w:rsidR="004532E7">
              <w:t xml:space="preserve"> </w:t>
            </w:r>
            <w:r w:rsidR="004532E7" w:rsidRPr="004903E3">
              <w:t xml:space="preserve">ticket price (approx. £500), but UK Finance </w:t>
            </w:r>
            <w:r w:rsidR="004532E7" w:rsidRPr="004903E3">
              <w:br/>
              <w:t xml:space="preserve">then offered two free places. </w:t>
            </w:r>
          </w:p>
          <w:p w14:paraId="013180D2" w14:textId="4BB74811" w:rsidR="004532E7" w:rsidRDefault="004532E7" w:rsidP="00B60ADC"/>
        </w:tc>
        <w:tc>
          <w:tcPr>
            <w:tcW w:w="4034" w:type="dxa"/>
          </w:tcPr>
          <w:p w14:paraId="72AF4976" w14:textId="77777777" w:rsidR="00A2778A" w:rsidRDefault="004532E7" w:rsidP="004903E3">
            <w:pPr>
              <w:tabs>
                <w:tab w:val="left" w:pos="1390"/>
              </w:tabs>
            </w:pPr>
            <w:r w:rsidRPr="004903E3">
              <w:t>David Postings</w:t>
            </w:r>
            <w:r>
              <w:t xml:space="preserve"> </w:t>
            </w:r>
          </w:p>
          <w:p w14:paraId="1CDA9971" w14:textId="145A9914" w:rsidR="004532E7" w:rsidRPr="004903E3" w:rsidRDefault="004532E7" w:rsidP="004903E3">
            <w:pPr>
              <w:tabs>
                <w:tab w:val="left" w:pos="1390"/>
              </w:tabs>
            </w:pPr>
            <w:r w:rsidRPr="004903E3">
              <w:t>UK Finance</w:t>
            </w:r>
          </w:p>
          <w:p w14:paraId="6327B62E" w14:textId="4A398CC7" w:rsidR="004532E7" w:rsidRPr="008B1DEF" w:rsidRDefault="004532E7" w:rsidP="00B60ADC">
            <w:pPr>
              <w:tabs>
                <w:tab w:val="left" w:pos="1390"/>
              </w:tabs>
            </w:pPr>
          </w:p>
        </w:tc>
        <w:tc>
          <w:tcPr>
            <w:tcW w:w="4031" w:type="dxa"/>
          </w:tcPr>
          <w:p w14:paraId="0584DDE7" w14:textId="10D21651" w:rsidR="004532E7" w:rsidRDefault="004532E7" w:rsidP="00B60ADC">
            <w:pPr>
              <w:tabs>
                <w:tab w:val="left" w:pos="970"/>
              </w:tabs>
            </w:pPr>
            <w:r>
              <w:t>Accepted</w:t>
            </w:r>
          </w:p>
        </w:tc>
      </w:tr>
      <w:tr w:rsidR="004532E7" w14:paraId="06D3A17C" w14:textId="77777777" w:rsidTr="00CA4566">
        <w:trPr>
          <w:trHeight w:val="429"/>
        </w:trPr>
        <w:tc>
          <w:tcPr>
            <w:tcW w:w="1493" w:type="dxa"/>
            <w:shd w:val="clear" w:color="auto" w:fill="E5DED7"/>
          </w:tcPr>
          <w:p w14:paraId="52D80ED3" w14:textId="4713CE4D" w:rsidR="004532E7" w:rsidRDefault="00A2778A" w:rsidP="00B60ADC">
            <w:r>
              <w:lastRenderedPageBreak/>
              <w:t>04/12/2025</w:t>
            </w:r>
          </w:p>
        </w:tc>
        <w:tc>
          <w:tcPr>
            <w:tcW w:w="6658" w:type="dxa"/>
            <w:shd w:val="clear" w:color="auto" w:fill="E5DED7"/>
          </w:tcPr>
          <w:p w14:paraId="50532B84" w14:textId="3B765413" w:rsidR="00A2778A" w:rsidRPr="00A2778A" w:rsidRDefault="007E7D23" w:rsidP="00A2778A">
            <w:r>
              <w:t xml:space="preserve">Hospitality - </w:t>
            </w:r>
            <w:r w:rsidR="00A2778A" w:rsidRPr="00A2778A">
              <w:t>James participated in a panel at the annual</w:t>
            </w:r>
            <w:r w:rsidR="00A2778A">
              <w:t xml:space="preserve"> </w:t>
            </w:r>
            <w:r w:rsidR="00A2778A" w:rsidRPr="00A2778A">
              <w:t xml:space="preserve">UK Finance Economic Crime Congress. There was a breakfast briefing and conference buffet lunch provided for speakers on the day. </w:t>
            </w:r>
          </w:p>
          <w:p w14:paraId="45BD9F46" w14:textId="0D600DBA" w:rsidR="004532E7" w:rsidRDefault="004532E7" w:rsidP="00B60ADC"/>
        </w:tc>
        <w:tc>
          <w:tcPr>
            <w:tcW w:w="4034" w:type="dxa"/>
            <w:shd w:val="clear" w:color="auto" w:fill="E5DED7"/>
          </w:tcPr>
          <w:p w14:paraId="5EDB0BA5" w14:textId="77777777" w:rsidR="00A2778A" w:rsidRDefault="00A2778A" w:rsidP="00A2778A">
            <w:pPr>
              <w:tabs>
                <w:tab w:val="left" w:pos="1390"/>
              </w:tabs>
            </w:pPr>
            <w:r w:rsidRPr="00A2778A">
              <w:t>Jasmine Wright</w:t>
            </w:r>
            <w:r>
              <w:t xml:space="preserve"> </w:t>
            </w:r>
          </w:p>
          <w:p w14:paraId="37CF76CD" w14:textId="78012450" w:rsidR="00A2778A" w:rsidRPr="00A2778A" w:rsidRDefault="00A2778A" w:rsidP="00A2778A">
            <w:pPr>
              <w:tabs>
                <w:tab w:val="left" w:pos="1390"/>
              </w:tabs>
            </w:pPr>
            <w:r w:rsidRPr="00A2778A">
              <w:t>UK Finance</w:t>
            </w:r>
          </w:p>
          <w:p w14:paraId="16942C7B" w14:textId="22BE5602" w:rsidR="004532E7" w:rsidRPr="00DE69DB" w:rsidRDefault="004532E7" w:rsidP="00B60ADC">
            <w:pPr>
              <w:tabs>
                <w:tab w:val="left" w:pos="1390"/>
              </w:tabs>
            </w:pPr>
          </w:p>
        </w:tc>
        <w:tc>
          <w:tcPr>
            <w:tcW w:w="4031" w:type="dxa"/>
            <w:shd w:val="clear" w:color="auto" w:fill="E5DED7"/>
          </w:tcPr>
          <w:p w14:paraId="4D7B1B50" w14:textId="6DD76C33" w:rsidR="004532E7" w:rsidRDefault="00A2778A" w:rsidP="00B60ADC">
            <w:pPr>
              <w:tabs>
                <w:tab w:val="left" w:pos="970"/>
              </w:tabs>
            </w:pPr>
            <w:r>
              <w:t>Accepted</w:t>
            </w:r>
          </w:p>
        </w:tc>
      </w:tr>
      <w:tr w:rsidR="00A2778A" w14:paraId="6460232F" w14:textId="77777777" w:rsidTr="00A2778A">
        <w:trPr>
          <w:trHeight w:val="429"/>
        </w:trPr>
        <w:tc>
          <w:tcPr>
            <w:tcW w:w="1493" w:type="dxa"/>
            <w:shd w:val="clear" w:color="auto" w:fill="auto"/>
          </w:tcPr>
          <w:p w14:paraId="07B3819E" w14:textId="5ED03875" w:rsidR="00A2778A" w:rsidRDefault="00BD137E" w:rsidP="00B60ADC">
            <w:r>
              <w:t>04/12/2025</w:t>
            </w:r>
          </w:p>
        </w:tc>
        <w:tc>
          <w:tcPr>
            <w:tcW w:w="6658" w:type="dxa"/>
            <w:shd w:val="clear" w:color="auto" w:fill="auto"/>
          </w:tcPr>
          <w:p w14:paraId="0C8038C8" w14:textId="5D12CFAA" w:rsidR="00A2778A" w:rsidRDefault="007E7D23" w:rsidP="00B60ADC">
            <w:r>
              <w:t xml:space="preserve">Hospitality- </w:t>
            </w:r>
            <w:r w:rsidR="00BD137E" w:rsidRPr="00BD137E">
              <w:t>TRM Summit at the Science Museum, London James attended the networking event/drinks reception as part of the TRM Summit.</w:t>
            </w:r>
          </w:p>
        </w:tc>
        <w:tc>
          <w:tcPr>
            <w:tcW w:w="4034" w:type="dxa"/>
            <w:shd w:val="clear" w:color="auto" w:fill="auto"/>
          </w:tcPr>
          <w:p w14:paraId="2BC3275F" w14:textId="77777777" w:rsidR="00BD137E" w:rsidRDefault="00BD137E" w:rsidP="00BD137E">
            <w:pPr>
              <w:tabs>
                <w:tab w:val="left" w:pos="1390"/>
              </w:tabs>
            </w:pPr>
            <w:r>
              <w:t>Esteban Castano</w:t>
            </w:r>
          </w:p>
          <w:p w14:paraId="2E0F14D8" w14:textId="6D7FF060" w:rsidR="00A2778A" w:rsidRPr="00DE69DB" w:rsidRDefault="00BD137E" w:rsidP="00BD137E">
            <w:pPr>
              <w:tabs>
                <w:tab w:val="left" w:pos="1390"/>
              </w:tabs>
            </w:pPr>
            <w:r>
              <w:t>TRM Labs</w:t>
            </w:r>
          </w:p>
        </w:tc>
        <w:tc>
          <w:tcPr>
            <w:tcW w:w="4031" w:type="dxa"/>
            <w:shd w:val="clear" w:color="auto" w:fill="auto"/>
          </w:tcPr>
          <w:p w14:paraId="139F6130" w14:textId="698FCEB7" w:rsidR="00A2778A" w:rsidRDefault="00BD137E" w:rsidP="00B60ADC">
            <w:pPr>
              <w:tabs>
                <w:tab w:val="left" w:pos="970"/>
              </w:tabs>
            </w:pPr>
            <w:r>
              <w:t>Accepted</w:t>
            </w:r>
          </w:p>
        </w:tc>
      </w:tr>
      <w:tr w:rsidR="00A2778A" w14:paraId="71731277" w14:textId="77777777" w:rsidTr="00CA4566">
        <w:trPr>
          <w:trHeight w:val="429"/>
        </w:trPr>
        <w:tc>
          <w:tcPr>
            <w:tcW w:w="1493" w:type="dxa"/>
            <w:shd w:val="clear" w:color="auto" w:fill="E5DED7"/>
          </w:tcPr>
          <w:p w14:paraId="73DD7FE4" w14:textId="6EF87E3D" w:rsidR="00A2778A" w:rsidRDefault="00BD137E" w:rsidP="00B60ADC">
            <w:r>
              <w:t>05/12/2025</w:t>
            </w:r>
          </w:p>
        </w:tc>
        <w:tc>
          <w:tcPr>
            <w:tcW w:w="6658" w:type="dxa"/>
            <w:shd w:val="clear" w:color="auto" w:fill="E5DED7"/>
          </w:tcPr>
          <w:p w14:paraId="138038E7" w14:textId="69618406" w:rsidR="00A2778A" w:rsidRDefault="007E7D23" w:rsidP="00B60ADC">
            <w:r>
              <w:t xml:space="preserve">Hospitality- </w:t>
            </w:r>
            <w:r w:rsidR="00BD137E" w:rsidRPr="00BD137E">
              <w:t>College of British Diplomacy’s Global Network Programme James attended an in person all-day event in Westminster, London on 5th December during which a buffet lunch was provided.</w:t>
            </w:r>
          </w:p>
        </w:tc>
        <w:tc>
          <w:tcPr>
            <w:tcW w:w="4034" w:type="dxa"/>
            <w:shd w:val="clear" w:color="auto" w:fill="E5DED7"/>
          </w:tcPr>
          <w:p w14:paraId="45A9A148" w14:textId="77777777" w:rsidR="00BD137E" w:rsidRDefault="00BD137E" w:rsidP="00BD137E">
            <w:pPr>
              <w:tabs>
                <w:tab w:val="left" w:pos="1390"/>
              </w:tabs>
            </w:pPr>
            <w:r>
              <w:t>Freddy Blake</w:t>
            </w:r>
          </w:p>
          <w:p w14:paraId="3913BF20" w14:textId="179D323B" w:rsidR="00A2778A" w:rsidRPr="00DE69DB" w:rsidRDefault="00BD137E" w:rsidP="00BD137E">
            <w:pPr>
              <w:tabs>
                <w:tab w:val="left" w:pos="1390"/>
              </w:tabs>
            </w:pPr>
            <w:r>
              <w:t>FCDO (College of British Diplomacy)</w:t>
            </w:r>
          </w:p>
        </w:tc>
        <w:tc>
          <w:tcPr>
            <w:tcW w:w="4031" w:type="dxa"/>
            <w:shd w:val="clear" w:color="auto" w:fill="E5DED7"/>
          </w:tcPr>
          <w:p w14:paraId="4597F3DC" w14:textId="18D1224C" w:rsidR="00A2778A" w:rsidRDefault="00BD137E" w:rsidP="00B60ADC">
            <w:pPr>
              <w:tabs>
                <w:tab w:val="left" w:pos="970"/>
              </w:tabs>
            </w:pPr>
            <w:r>
              <w:t>Accepted</w:t>
            </w:r>
          </w:p>
        </w:tc>
      </w:tr>
    </w:tbl>
    <w:p w14:paraId="00265195" w14:textId="65F55EF7" w:rsidR="000F57E8" w:rsidRDefault="000F57E8"/>
    <w:p w14:paraId="11492118" w14:textId="77777777" w:rsidR="004532E7" w:rsidRDefault="004532E7"/>
    <w:tbl>
      <w:tblPr>
        <w:tblW w:w="16229" w:type="dxa"/>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29"/>
      </w:tblGrid>
      <w:tr w:rsidR="00C95E1C" w:rsidRPr="00C95E1C" w14:paraId="52B60427" w14:textId="77777777" w:rsidTr="00176D67">
        <w:trPr>
          <w:trHeight w:val="464"/>
        </w:trPr>
        <w:tc>
          <w:tcPr>
            <w:tcW w:w="16229" w:type="dxa"/>
          </w:tcPr>
          <w:p w14:paraId="1CBE7C5F" w14:textId="2A1D8E89" w:rsidR="00C95E1C" w:rsidRPr="00C95E1C" w:rsidRDefault="00416150" w:rsidP="004532E7">
            <w:pPr>
              <w:rPr>
                <w:b/>
              </w:rPr>
            </w:pPr>
            <w:bookmarkStart w:id="1" w:name="_Hlk200102339"/>
            <w:bookmarkStart w:id="2" w:name="_Hlk202526156"/>
            <w:r>
              <w:rPr>
                <w:b/>
              </w:rPr>
              <w:t xml:space="preserve">Director- </w:t>
            </w:r>
            <w:r w:rsidR="0064501A" w:rsidRPr="0064501A">
              <w:rPr>
                <w:b/>
              </w:rPr>
              <w:t>Rachael Herbert</w:t>
            </w:r>
          </w:p>
        </w:tc>
      </w:tr>
      <w:tr w:rsidR="00C95E1C" w:rsidRPr="00C95E1C" w14:paraId="087F459B" w14:textId="77777777" w:rsidTr="00176D67">
        <w:trPr>
          <w:trHeight w:val="437"/>
        </w:trPr>
        <w:tc>
          <w:tcPr>
            <w:tcW w:w="16229" w:type="dxa"/>
            <w:shd w:val="clear" w:color="auto" w:fill="8A7258"/>
          </w:tcPr>
          <w:p w14:paraId="2BCA3C7D" w14:textId="77777777" w:rsidR="00C95E1C" w:rsidRPr="00C95E1C" w:rsidRDefault="00C95E1C" w:rsidP="00C95E1C">
            <w:pPr>
              <w:rPr>
                <w:color w:val="FFFFFF" w:themeColor="background1"/>
              </w:rPr>
            </w:pPr>
            <w:r w:rsidRPr="00C95E1C">
              <w:rPr>
                <w:color w:val="FFFFFF" w:themeColor="background1"/>
              </w:rPr>
              <w:t>Date gifted                                    Details                                                              Donor/provider                                    Further details</w:t>
            </w:r>
          </w:p>
        </w:tc>
      </w:tr>
    </w:tbl>
    <w:tbl>
      <w:tblPr>
        <w:tblStyle w:val="TableGrid"/>
        <w:tblpPr w:leftFromText="180" w:rightFromText="180" w:vertAnchor="text" w:horzAnchor="page" w:tblpX="271" w:tblpY="169"/>
        <w:tblW w:w="16216" w:type="dxa"/>
        <w:tblLook w:val="04A0" w:firstRow="1" w:lastRow="0" w:firstColumn="1" w:lastColumn="0" w:noHBand="0" w:noVBand="1"/>
      </w:tblPr>
      <w:tblGrid>
        <w:gridCol w:w="1421"/>
        <w:gridCol w:w="6691"/>
        <w:gridCol w:w="4052"/>
        <w:gridCol w:w="4052"/>
      </w:tblGrid>
      <w:tr w:rsidR="00412089" w14:paraId="44CD8CEE" w14:textId="77777777" w:rsidTr="006E1808">
        <w:trPr>
          <w:trHeight w:val="596"/>
        </w:trPr>
        <w:tc>
          <w:tcPr>
            <w:tcW w:w="1421" w:type="dxa"/>
            <w:shd w:val="clear" w:color="auto" w:fill="E5DED7"/>
          </w:tcPr>
          <w:p w14:paraId="159DF5A5" w14:textId="4C6CA09A" w:rsidR="00412089" w:rsidRDefault="00412089" w:rsidP="00412089">
            <w:pPr>
              <w:jc w:val="center"/>
            </w:pPr>
            <w:bookmarkStart w:id="3" w:name="_Hlk200106642"/>
            <w:bookmarkEnd w:id="1"/>
            <w:r w:rsidRPr="007013BA">
              <w:t>22/07/2025</w:t>
            </w:r>
          </w:p>
        </w:tc>
        <w:tc>
          <w:tcPr>
            <w:tcW w:w="6691" w:type="dxa"/>
            <w:shd w:val="clear" w:color="auto" w:fill="E5DED7"/>
          </w:tcPr>
          <w:p w14:paraId="67E58678" w14:textId="45785A5E" w:rsidR="00412089" w:rsidRDefault="00412089" w:rsidP="00412089">
            <w:pPr>
              <w:tabs>
                <w:tab w:val="left" w:pos="2400"/>
              </w:tabs>
            </w:pPr>
            <w:r w:rsidRPr="007013BA">
              <w:t xml:space="preserve">Hospitality - Cross system engagement </w:t>
            </w:r>
            <w:r w:rsidR="00C6455B">
              <w:t>a</w:t>
            </w:r>
            <w:r w:rsidRPr="007013BA">
              <w:t>cceptance of an invitation to speak at a dinner about the public private partnership approach to tackling economic crime.  This is a regular event to which the DG Threats and Director NECC are invited.</w:t>
            </w:r>
          </w:p>
        </w:tc>
        <w:tc>
          <w:tcPr>
            <w:tcW w:w="4052" w:type="dxa"/>
            <w:shd w:val="clear" w:color="auto" w:fill="E5DED7"/>
          </w:tcPr>
          <w:p w14:paraId="6B648707" w14:textId="6222AEEB" w:rsidR="00412089" w:rsidRDefault="00412089" w:rsidP="00412089">
            <w:r>
              <w:t>UK Finance</w:t>
            </w:r>
          </w:p>
        </w:tc>
        <w:tc>
          <w:tcPr>
            <w:tcW w:w="4052" w:type="dxa"/>
            <w:shd w:val="clear" w:color="auto" w:fill="E5DED7"/>
          </w:tcPr>
          <w:p w14:paraId="0A9D04CB" w14:textId="1C17425F" w:rsidR="00412089" w:rsidRDefault="00412089" w:rsidP="00412089">
            <w:r>
              <w:t>Accepted</w:t>
            </w:r>
          </w:p>
        </w:tc>
      </w:tr>
      <w:bookmarkEnd w:id="2"/>
      <w:bookmarkEnd w:id="3"/>
      <w:tr w:rsidR="00412089" w14:paraId="6CA03942" w14:textId="77777777" w:rsidTr="006E1808">
        <w:trPr>
          <w:trHeight w:val="596"/>
        </w:trPr>
        <w:tc>
          <w:tcPr>
            <w:tcW w:w="1421" w:type="dxa"/>
            <w:shd w:val="clear" w:color="auto" w:fill="auto"/>
          </w:tcPr>
          <w:p w14:paraId="30657803" w14:textId="5F365A4D" w:rsidR="00412089" w:rsidRPr="007013BA" w:rsidRDefault="002971B8" w:rsidP="00412089">
            <w:pPr>
              <w:jc w:val="center"/>
            </w:pPr>
            <w:r>
              <w:t>31/08/2025</w:t>
            </w:r>
          </w:p>
        </w:tc>
        <w:tc>
          <w:tcPr>
            <w:tcW w:w="6691" w:type="dxa"/>
            <w:shd w:val="clear" w:color="auto" w:fill="auto"/>
          </w:tcPr>
          <w:p w14:paraId="3FB9D50B" w14:textId="41EE5576" w:rsidR="00412089" w:rsidRPr="007013BA" w:rsidRDefault="00014AE9" w:rsidP="002971B8">
            <w:pPr>
              <w:tabs>
                <w:tab w:val="left" w:pos="2400"/>
              </w:tabs>
            </w:pPr>
            <w:r w:rsidRPr="00014AE9">
              <w:t>Hospitality - Event with key stakeholders.</w:t>
            </w:r>
            <w:r>
              <w:t xml:space="preserve"> </w:t>
            </w:r>
            <w:r w:rsidR="002971B8">
              <w:t xml:space="preserve"> </w:t>
            </w:r>
            <w:r w:rsidRPr="00014AE9">
              <w:t>Cambridge Symposium – NECC sponsored. Meal with alcohol option &amp; one-night accommodation.</w:t>
            </w:r>
          </w:p>
        </w:tc>
        <w:tc>
          <w:tcPr>
            <w:tcW w:w="4052" w:type="dxa"/>
            <w:shd w:val="clear" w:color="auto" w:fill="auto"/>
          </w:tcPr>
          <w:p w14:paraId="77BF6967" w14:textId="77777777" w:rsidR="002971B8" w:rsidRPr="002971B8" w:rsidRDefault="002971B8" w:rsidP="002971B8">
            <w:r w:rsidRPr="002971B8">
              <w:t>CIDOEC</w:t>
            </w:r>
          </w:p>
          <w:p w14:paraId="572EEB8C" w14:textId="77777777" w:rsidR="00412089" w:rsidRDefault="00412089" w:rsidP="00412089"/>
        </w:tc>
        <w:tc>
          <w:tcPr>
            <w:tcW w:w="4052" w:type="dxa"/>
            <w:shd w:val="clear" w:color="auto" w:fill="auto"/>
          </w:tcPr>
          <w:p w14:paraId="3E0F50EC" w14:textId="7EAE2D1E" w:rsidR="00412089" w:rsidRDefault="006E1808" w:rsidP="00412089">
            <w:r>
              <w:t>Accepted</w:t>
            </w:r>
          </w:p>
        </w:tc>
      </w:tr>
      <w:tr w:rsidR="002971B8" w14:paraId="7B5A87EA" w14:textId="77777777" w:rsidTr="006E1808">
        <w:trPr>
          <w:trHeight w:val="596"/>
        </w:trPr>
        <w:tc>
          <w:tcPr>
            <w:tcW w:w="1421" w:type="dxa"/>
            <w:shd w:val="clear" w:color="auto" w:fill="E5DED7"/>
          </w:tcPr>
          <w:p w14:paraId="1BE783EA" w14:textId="5DD0D817" w:rsidR="002971B8" w:rsidRPr="00416150" w:rsidRDefault="006E1808" w:rsidP="002971B8">
            <w:pPr>
              <w:jc w:val="center"/>
            </w:pPr>
            <w:r>
              <w:lastRenderedPageBreak/>
              <w:t>02/09/2025</w:t>
            </w:r>
          </w:p>
        </w:tc>
        <w:tc>
          <w:tcPr>
            <w:tcW w:w="6691" w:type="dxa"/>
            <w:shd w:val="clear" w:color="auto" w:fill="E5DED7"/>
          </w:tcPr>
          <w:p w14:paraId="1BBC6E4B" w14:textId="7DFA6EC1" w:rsidR="002971B8" w:rsidRDefault="006E1808" w:rsidP="006E1808">
            <w:pPr>
              <w:tabs>
                <w:tab w:val="left" w:pos="2400"/>
              </w:tabs>
            </w:pPr>
            <w:r>
              <w:t xml:space="preserve">Hospitality - </w:t>
            </w:r>
            <w:r w:rsidRPr="006E1808">
              <w:t>FCDO event</w:t>
            </w:r>
            <w:r>
              <w:t>. E</w:t>
            </w:r>
            <w:r w:rsidRPr="006E1808">
              <w:t>vening meal with a</w:t>
            </w:r>
            <w:r w:rsidRPr="006E1808">
              <w:br/>
              <w:t xml:space="preserve">UAE delegation. </w:t>
            </w:r>
            <w:r>
              <w:t xml:space="preserve">Event </w:t>
            </w:r>
            <w:r w:rsidRPr="006E1808">
              <w:t>with key stakeholders meal with no</w:t>
            </w:r>
            <w:r w:rsidRPr="006E1808">
              <w:br/>
              <w:t>alcohol</w:t>
            </w:r>
            <w:r>
              <w:t>.</w:t>
            </w:r>
          </w:p>
        </w:tc>
        <w:tc>
          <w:tcPr>
            <w:tcW w:w="4052" w:type="dxa"/>
            <w:shd w:val="clear" w:color="auto" w:fill="E5DED7"/>
          </w:tcPr>
          <w:p w14:paraId="26DFF543" w14:textId="5769E75C" w:rsidR="002971B8" w:rsidRPr="00C70803" w:rsidRDefault="006E1808" w:rsidP="006E1808">
            <w:r w:rsidRPr="006E1808">
              <w:t>FCDO</w:t>
            </w:r>
          </w:p>
        </w:tc>
        <w:tc>
          <w:tcPr>
            <w:tcW w:w="4052" w:type="dxa"/>
            <w:shd w:val="clear" w:color="auto" w:fill="E5DED7"/>
          </w:tcPr>
          <w:p w14:paraId="78D0BFC9" w14:textId="3BE22CE3" w:rsidR="002971B8" w:rsidRDefault="006E1808" w:rsidP="002971B8">
            <w:r>
              <w:t>Accepted</w:t>
            </w:r>
          </w:p>
        </w:tc>
      </w:tr>
      <w:tr w:rsidR="00391325" w14:paraId="0A50900A" w14:textId="77777777" w:rsidTr="006E1808">
        <w:trPr>
          <w:trHeight w:val="596"/>
        </w:trPr>
        <w:tc>
          <w:tcPr>
            <w:tcW w:w="1421" w:type="dxa"/>
            <w:shd w:val="clear" w:color="auto" w:fill="auto"/>
          </w:tcPr>
          <w:p w14:paraId="4B9AAD38" w14:textId="67652676" w:rsidR="00391325" w:rsidRPr="00416150" w:rsidRDefault="00391325" w:rsidP="00391325">
            <w:pPr>
              <w:jc w:val="center"/>
            </w:pPr>
            <w:r w:rsidRPr="00416150">
              <w:t>09/09/202</w:t>
            </w:r>
            <w:r>
              <w:t>5</w:t>
            </w:r>
          </w:p>
        </w:tc>
        <w:tc>
          <w:tcPr>
            <w:tcW w:w="6691" w:type="dxa"/>
            <w:shd w:val="clear" w:color="auto" w:fill="auto"/>
          </w:tcPr>
          <w:p w14:paraId="2E816FE2" w14:textId="77777777" w:rsidR="00391325" w:rsidRPr="00C70803" w:rsidRDefault="00391325" w:rsidP="00391325">
            <w:pPr>
              <w:tabs>
                <w:tab w:val="left" w:pos="2400"/>
              </w:tabs>
            </w:pPr>
            <w:r>
              <w:t xml:space="preserve">Hospitality - </w:t>
            </w:r>
            <w:r w:rsidRPr="00C70803">
              <w:t xml:space="preserve">Corporate event </w:t>
            </w:r>
            <w:r>
              <w:t>and dinner hosted by</w:t>
            </w:r>
            <w:r w:rsidRPr="00C70803">
              <w:t xml:space="preserve"> </w:t>
            </w:r>
            <w:r>
              <w:t xml:space="preserve">City of London Police.  </w:t>
            </w:r>
          </w:p>
          <w:p w14:paraId="07F41A55" w14:textId="77777777" w:rsidR="00391325" w:rsidRDefault="00391325" w:rsidP="00391325">
            <w:pPr>
              <w:tabs>
                <w:tab w:val="left" w:pos="2400"/>
              </w:tabs>
            </w:pPr>
          </w:p>
        </w:tc>
        <w:tc>
          <w:tcPr>
            <w:tcW w:w="4052" w:type="dxa"/>
            <w:shd w:val="clear" w:color="auto" w:fill="auto"/>
          </w:tcPr>
          <w:p w14:paraId="36AE03F9" w14:textId="77777777" w:rsidR="00391325" w:rsidRPr="00C70803" w:rsidRDefault="00391325" w:rsidP="00391325">
            <w:r w:rsidRPr="00C70803">
              <w:t>Tijs Broeke, CC</w:t>
            </w:r>
            <w:r>
              <w:t xml:space="preserve"> </w:t>
            </w:r>
            <w:r w:rsidRPr="00C70803">
              <w:t>Chair of the City of London Police Authority Board City of London Police Authority Board</w:t>
            </w:r>
          </w:p>
          <w:p w14:paraId="3AA2F251" w14:textId="77777777" w:rsidR="00391325" w:rsidRPr="00C70803" w:rsidRDefault="00391325" w:rsidP="00391325"/>
        </w:tc>
        <w:tc>
          <w:tcPr>
            <w:tcW w:w="4052" w:type="dxa"/>
            <w:shd w:val="clear" w:color="auto" w:fill="auto"/>
          </w:tcPr>
          <w:p w14:paraId="1836D330" w14:textId="4CDB3D40" w:rsidR="00391325" w:rsidRDefault="00391325" w:rsidP="00391325">
            <w:r>
              <w:t>Accepted</w:t>
            </w:r>
          </w:p>
        </w:tc>
      </w:tr>
      <w:tr w:rsidR="00391325" w14:paraId="1A5F063A" w14:textId="77777777" w:rsidTr="006E1808">
        <w:trPr>
          <w:trHeight w:val="596"/>
        </w:trPr>
        <w:tc>
          <w:tcPr>
            <w:tcW w:w="1421" w:type="dxa"/>
            <w:shd w:val="clear" w:color="auto" w:fill="E5DED7"/>
          </w:tcPr>
          <w:p w14:paraId="622F254A" w14:textId="11C99945" w:rsidR="00391325" w:rsidRPr="00416150" w:rsidRDefault="00391325" w:rsidP="00391325">
            <w:pPr>
              <w:jc w:val="center"/>
            </w:pPr>
            <w:r>
              <w:t>09/09/2025</w:t>
            </w:r>
          </w:p>
        </w:tc>
        <w:tc>
          <w:tcPr>
            <w:tcW w:w="6691" w:type="dxa"/>
            <w:shd w:val="clear" w:color="auto" w:fill="E5DED7"/>
          </w:tcPr>
          <w:p w14:paraId="7E099772" w14:textId="77777777" w:rsidR="00391325" w:rsidRPr="00AC5A91" w:rsidRDefault="00391325" w:rsidP="00391325">
            <w:pPr>
              <w:tabs>
                <w:tab w:val="left" w:pos="2400"/>
              </w:tabs>
            </w:pPr>
            <w:r w:rsidRPr="00AC5A91">
              <w:t>Hospitality</w:t>
            </w:r>
            <w:r>
              <w:t xml:space="preserve"> -</w:t>
            </w:r>
            <w:r w:rsidRPr="00AC5A91">
              <w:t xml:space="preserve"> </w:t>
            </w:r>
            <w:r>
              <w:t>E</w:t>
            </w:r>
            <w:r w:rsidRPr="00AC5A91">
              <w:t>vent with key</w:t>
            </w:r>
            <w:r>
              <w:t xml:space="preserve"> </w:t>
            </w:r>
            <w:r w:rsidRPr="00AC5A91">
              <w:t>stakeholders</w:t>
            </w:r>
            <w:r>
              <w:t>.</w:t>
            </w:r>
            <w:r w:rsidRPr="00AC5A91">
              <w:t xml:space="preserve"> </w:t>
            </w:r>
            <w:r>
              <w:t>M</w:t>
            </w:r>
            <w:r w:rsidRPr="00AC5A91">
              <w:t xml:space="preserve">eal with </w:t>
            </w:r>
            <w:r w:rsidRPr="00AC5A91">
              <w:br/>
              <w:t>alcohol</w:t>
            </w:r>
            <w:r>
              <w:t>.</w:t>
            </w:r>
          </w:p>
          <w:p w14:paraId="45B67D12" w14:textId="77777777" w:rsidR="00391325" w:rsidRDefault="00391325" w:rsidP="00391325">
            <w:pPr>
              <w:tabs>
                <w:tab w:val="left" w:pos="2400"/>
              </w:tabs>
            </w:pPr>
          </w:p>
        </w:tc>
        <w:tc>
          <w:tcPr>
            <w:tcW w:w="4052" w:type="dxa"/>
            <w:shd w:val="clear" w:color="auto" w:fill="E5DED7"/>
          </w:tcPr>
          <w:p w14:paraId="5103F722" w14:textId="77777777" w:rsidR="00391325" w:rsidRPr="00AC5A91" w:rsidRDefault="00391325" w:rsidP="00391325">
            <w:r w:rsidRPr="00AC5A91">
              <w:t>City of London Police Authority Board</w:t>
            </w:r>
          </w:p>
          <w:p w14:paraId="04E8F8AE" w14:textId="77777777" w:rsidR="00391325" w:rsidRPr="00C70803" w:rsidRDefault="00391325" w:rsidP="00391325"/>
        </w:tc>
        <w:tc>
          <w:tcPr>
            <w:tcW w:w="4052" w:type="dxa"/>
            <w:shd w:val="clear" w:color="auto" w:fill="E5DED7"/>
          </w:tcPr>
          <w:p w14:paraId="7898D637" w14:textId="202CC3F9" w:rsidR="00391325" w:rsidRDefault="00391325" w:rsidP="00391325">
            <w:r>
              <w:t>Accepted</w:t>
            </w:r>
          </w:p>
        </w:tc>
      </w:tr>
      <w:tr w:rsidR="006E1808" w14:paraId="076A2F47" w14:textId="77777777" w:rsidTr="00BA1E7B">
        <w:trPr>
          <w:trHeight w:val="596"/>
        </w:trPr>
        <w:tc>
          <w:tcPr>
            <w:tcW w:w="1421" w:type="dxa"/>
          </w:tcPr>
          <w:p w14:paraId="3B0D13BB" w14:textId="0715AAA6" w:rsidR="006E1808" w:rsidRPr="00416150" w:rsidRDefault="006E1808" w:rsidP="006E1808">
            <w:pPr>
              <w:jc w:val="center"/>
            </w:pPr>
            <w:r>
              <w:t>18/11/2025</w:t>
            </w:r>
          </w:p>
        </w:tc>
        <w:tc>
          <w:tcPr>
            <w:tcW w:w="6691" w:type="dxa"/>
          </w:tcPr>
          <w:p w14:paraId="6540503C" w14:textId="6D964875" w:rsidR="006E1808" w:rsidRPr="004903E3" w:rsidRDefault="006E1808" w:rsidP="006E1808">
            <w:pPr>
              <w:tabs>
                <w:tab w:val="left" w:pos="2710"/>
              </w:tabs>
            </w:pPr>
            <w:r>
              <w:t xml:space="preserve">Hospitality - </w:t>
            </w:r>
            <w:r w:rsidRPr="004903E3">
              <w:t>UK Finance Annual Dinner</w:t>
            </w:r>
            <w:r>
              <w:t xml:space="preserve"> Rachael Herbert and </w:t>
            </w:r>
            <w:r w:rsidRPr="004903E3">
              <w:t>James</w:t>
            </w:r>
            <w:r>
              <w:t xml:space="preserve"> Babbage</w:t>
            </w:r>
            <w:r w:rsidRPr="004903E3">
              <w:t xml:space="preserve"> attended the UK Finance Annual Dinner held at Guildhall, Gresham Street on 18th November 2025. The invitations were originally declined when offered to attend at the industry</w:t>
            </w:r>
            <w:r>
              <w:t xml:space="preserve"> </w:t>
            </w:r>
            <w:r w:rsidRPr="004903E3">
              <w:t xml:space="preserve">ticket price (approx. £500), but UK Finance then offered two free places. </w:t>
            </w:r>
          </w:p>
          <w:p w14:paraId="7FBAD35B" w14:textId="77777777" w:rsidR="006E1808" w:rsidRDefault="006E1808" w:rsidP="006E1808">
            <w:pPr>
              <w:tabs>
                <w:tab w:val="left" w:pos="2400"/>
              </w:tabs>
            </w:pPr>
          </w:p>
        </w:tc>
        <w:tc>
          <w:tcPr>
            <w:tcW w:w="4052" w:type="dxa"/>
          </w:tcPr>
          <w:p w14:paraId="6F52F4E5" w14:textId="77777777" w:rsidR="006E1808" w:rsidRPr="004903E3" w:rsidRDefault="006E1808" w:rsidP="006E1808">
            <w:pPr>
              <w:tabs>
                <w:tab w:val="left" w:pos="1390"/>
              </w:tabs>
            </w:pPr>
            <w:r w:rsidRPr="004903E3">
              <w:t>David Postings</w:t>
            </w:r>
            <w:r>
              <w:t xml:space="preserve"> </w:t>
            </w:r>
            <w:r w:rsidRPr="004903E3">
              <w:t>UK Finance</w:t>
            </w:r>
          </w:p>
          <w:p w14:paraId="3D4B55E0" w14:textId="77777777" w:rsidR="006E1808" w:rsidRPr="00C70803" w:rsidRDefault="006E1808" w:rsidP="006E1808"/>
        </w:tc>
        <w:tc>
          <w:tcPr>
            <w:tcW w:w="4052" w:type="dxa"/>
          </w:tcPr>
          <w:p w14:paraId="0E2A4A1F" w14:textId="5C89F2FF" w:rsidR="006E1808" w:rsidRDefault="006E1808" w:rsidP="006E1808">
            <w:r>
              <w:t>Accepted</w:t>
            </w:r>
          </w:p>
        </w:tc>
      </w:tr>
    </w:tbl>
    <w:p w14:paraId="097F23B3" w14:textId="77777777" w:rsidR="00EF6EC5" w:rsidRDefault="00EF6EC5" w:rsidP="00017926"/>
    <w:tbl>
      <w:tblPr>
        <w:tblW w:w="16229" w:type="dxa"/>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29"/>
      </w:tblGrid>
      <w:tr w:rsidR="008F224F" w:rsidRPr="008F224F" w14:paraId="418A57A4" w14:textId="77777777" w:rsidTr="00176D67">
        <w:trPr>
          <w:trHeight w:val="464"/>
        </w:trPr>
        <w:tc>
          <w:tcPr>
            <w:tcW w:w="16229" w:type="dxa"/>
          </w:tcPr>
          <w:p w14:paraId="09D8142A" w14:textId="480EDA2D" w:rsidR="008F224F" w:rsidRPr="008F224F" w:rsidRDefault="00216B6F" w:rsidP="006114CC">
            <w:pPr>
              <w:rPr>
                <w:b/>
              </w:rPr>
            </w:pPr>
            <w:bookmarkStart w:id="4" w:name="_Hlk216289681"/>
            <w:r w:rsidRPr="00216B6F">
              <w:rPr>
                <w:b/>
              </w:rPr>
              <w:t>Director General</w:t>
            </w:r>
            <w:r>
              <w:rPr>
                <w:b/>
              </w:rPr>
              <w:t xml:space="preserve"> Operations - </w:t>
            </w:r>
            <w:r w:rsidR="006114CC" w:rsidRPr="006114CC">
              <w:rPr>
                <w:b/>
              </w:rPr>
              <w:t>Robert Jones</w:t>
            </w:r>
          </w:p>
        </w:tc>
      </w:tr>
      <w:tr w:rsidR="008F224F" w:rsidRPr="008F224F" w14:paraId="03A925FB" w14:textId="77777777" w:rsidTr="00176D67">
        <w:trPr>
          <w:trHeight w:val="437"/>
        </w:trPr>
        <w:tc>
          <w:tcPr>
            <w:tcW w:w="16229" w:type="dxa"/>
            <w:shd w:val="clear" w:color="auto" w:fill="8A7258"/>
          </w:tcPr>
          <w:p w14:paraId="7350F3E2" w14:textId="77777777" w:rsidR="008F224F" w:rsidRPr="008F224F" w:rsidRDefault="008F224F" w:rsidP="008F224F">
            <w:pPr>
              <w:rPr>
                <w:color w:val="FFFFFF" w:themeColor="background1"/>
              </w:rPr>
            </w:pPr>
            <w:r w:rsidRPr="008F224F">
              <w:rPr>
                <w:color w:val="FFFFFF" w:themeColor="background1"/>
              </w:rPr>
              <w:t>Date gifted                                    Details                                                              Donor/provider                                    Further details</w:t>
            </w:r>
          </w:p>
        </w:tc>
      </w:tr>
    </w:tbl>
    <w:tbl>
      <w:tblPr>
        <w:tblStyle w:val="TableGrid"/>
        <w:tblpPr w:leftFromText="180" w:rightFromText="180" w:vertAnchor="text" w:horzAnchor="page" w:tblpX="271" w:tblpY="169"/>
        <w:tblW w:w="16216" w:type="dxa"/>
        <w:tblLook w:val="04A0" w:firstRow="1" w:lastRow="0" w:firstColumn="1" w:lastColumn="0" w:noHBand="0" w:noVBand="1"/>
      </w:tblPr>
      <w:tblGrid>
        <w:gridCol w:w="1416"/>
        <w:gridCol w:w="6694"/>
        <w:gridCol w:w="4053"/>
        <w:gridCol w:w="4053"/>
      </w:tblGrid>
      <w:tr w:rsidR="00FE41CF" w14:paraId="2CF52060" w14:textId="77777777" w:rsidTr="00FE41CF">
        <w:trPr>
          <w:trHeight w:val="416"/>
        </w:trPr>
        <w:tc>
          <w:tcPr>
            <w:tcW w:w="1413" w:type="dxa"/>
            <w:shd w:val="clear" w:color="auto" w:fill="E5DED7"/>
          </w:tcPr>
          <w:p w14:paraId="0B22D1D9" w14:textId="1F341140" w:rsidR="00E54A63" w:rsidRDefault="00216B6F" w:rsidP="00176D67">
            <w:pPr>
              <w:jc w:val="center"/>
            </w:pPr>
            <w:r>
              <w:t>12/09/2025</w:t>
            </w:r>
          </w:p>
        </w:tc>
        <w:tc>
          <w:tcPr>
            <w:tcW w:w="6695" w:type="dxa"/>
            <w:shd w:val="clear" w:color="auto" w:fill="E5DED7"/>
          </w:tcPr>
          <w:p w14:paraId="51D92622" w14:textId="7AFD5844" w:rsidR="00E54A63" w:rsidRDefault="007E7D23" w:rsidP="00216B6F">
            <w:pPr>
              <w:tabs>
                <w:tab w:val="left" w:pos="2400"/>
              </w:tabs>
            </w:pPr>
            <w:r>
              <w:t xml:space="preserve">Gift- </w:t>
            </w:r>
            <w:r w:rsidR="00216B6F">
              <w:t>International visit to the NCA Plaque, coin and bag of ground coffee.</w:t>
            </w:r>
          </w:p>
        </w:tc>
        <w:tc>
          <w:tcPr>
            <w:tcW w:w="4054" w:type="dxa"/>
            <w:shd w:val="clear" w:color="auto" w:fill="E5DED7"/>
          </w:tcPr>
          <w:p w14:paraId="1298B7F4" w14:textId="63F55F84" w:rsidR="00E54A63" w:rsidRDefault="00216B6F" w:rsidP="00176D67">
            <w:r w:rsidRPr="00216B6F">
              <w:t>Colombian Defence Minister Colombian Ministry of Defence</w:t>
            </w:r>
          </w:p>
        </w:tc>
        <w:tc>
          <w:tcPr>
            <w:tcW w:w="4054" w:type="dxa"/>
            <w:shd w:val="clear" w:color="auto" w:fill="E5DED7"/>
          </w:tcPr>
          <w:p w14:paraId="07D5B7B4" w14:textId="1D35C224" w:rsidR="00E54A63" w:rsidRDefault="00216B6F" w:rsidP="00176D67">
            <w:r>
              <w:t>Accepted</w:t>
            </w:r>
          </w:p>
        </w:tc>
      </w:tr>
      <w:tr w:rsidR="00904F45" w14:paraId="4A633D7B" w14:textId="77777777" w:rsidTr="00176D67">
        <w:trPr>
          <w:trHeight w:val="596"/>
        </w:trPr>
        <w:tc>
          <w:tcPr>
            <w:tcW w:w="1413" w:type="dxa"/>
          </w:tcPr>
          <w:p w14:paraId="52E7CE41" w14:textId="23261CBC" w:rsidR="00904F45" w:rsidRPr="00CE2D51" w:rsidRDefault="00216B6F" w:rsidP="00176D67">
            <w:pPr>
              <w:jc w:val="center"/>
            </w:pPr>
            <w:r>
              <w:t>23/09/2025</w:t>
            </w:r>
          </w:p>
        </w:tc>
        <w:tc>
          <w:tcPr>
            <w:tcW w:w="6695" w:type="dxa"/>
          </w:tcPr>
          <w:p w14:paraId="21E0631D" w14:textId="79668ABE" w:rsidR="00904F45" w:rsidRDefault="007E7D23" w:rsidP="00216B6F">
            <w:pPr>
              <w:tabs>
                <w:tab w:val="left" w:pos="2400"/>
              </w:tabs>
            </w:pPr>
            <w:r>
              <w:t>Gift-</w:t>
            </w:r>
            <w:r w:rsidR="00216B6F">
              <w:t>International visit to the NCA. Branded glass display ornament.</w:t>
            </w:r>
          </w:p>
        </w:tc>
        <w:tc>
          <w:tcPr>
            <w:tcW w:w="4054" w:type="dxa"/>
          </w:tcPr>
          <w:p w14:paraId="1B700C0B" w14:textId="770DC6FA" w:rsidR="00904F45" w:rsidRPr="00904F45" w:rsidRDefault="00216B6F" w:rsidP="00216B6F">
            <w:r>
              <w:t>Mulisa Abdisa Jiru – Head of Operations Ethiopian Federal Police</w:t>
            </w:r>
          </w:p>
        </w:tc>
        <w:tc>
          <w:tcPr>
            <w:tcW w:w="4054" w:type="dxa"/>
          </w:tcPr>
          <w:p w14:paraId="348AC2E3" w14:textId="0588A242" w:rsidR="00904F45" w:rsidRDefault="00216B6F" w:rsidP="00176D67">
            <w:r>
              <w:t>Accepted</w:t>
            </w:r>
          </w:p>
        </w:tc>
      </w:tr>
      <w:tr w:rsidR="0038019E" w14:paraId="44306CB6" w14:textId="77777777" w:rsidTr="00FE41CF">
        <w:trPr>
          <w:trHeight w:val="341"/>
        </w:trPr>
        <w:tc>
          <w:tcPr>
            <w:tcW w:w="1413" w:type="dxa"/>
            <w:shd w:val="clear" w:color="auto" w:fill="E5DED7"/>
          </w:tcPr>
          <w:p w14:paraId="5C3A684E" w14:textId="3DC44096" w:rsidR="0038019E" w:rsidRPr="00904F45" w:rsidRDefault="00216B6F" w:rsidP="00176D67">
            <w:pPr>
              <w:jc w:val="center"/>
            </w:pPr>
            <w:r>
              <w:lastRenderedPageBreak/>
              <w:t>05/11/2025</w:t>
            </w:r>
          </w:p>
        </w:tc>
        <w:tc>
          <w:tcPr>
            <w:tcW w:w="6695" w:type="dxa"/>
            <w:shd w:val="clear" w:color="auto" w:fill="E5DED7"/>
          </w:tcPr>
          <w:p w14:paraId="47C06342" w14:textId="1CCD75C9" w:rsidR="0038019E" w:rsidRPr="00904F45" w:rsidRDefault="007E7D23" w:rsidP="00216B6F">
            <w:pPr>
              <w:tabs>
                <w:tab w:val="left" w:pos="2400"/>
              </w:tabs>
            </w:pPr>
            <w:r>
              <w:t xml:space="preserve">Hospitality- </w:t>
            </w:r>
            <w:r w:rsidR="00216B6F">
              <w:t>Invitation to a cheese and wine evening at the French Institute.</w:t>
            </w:r>
          </w:p>
        </w:tc>
        <w:tc>
          <w:tcPr>
            <w:tcW w:w="4054" w:type="dxa"/>
            <w:shd w:val="clear" w:color="auto" w:fill="E5DED7"/>
          </w:tcPr>
          <w:p w14:paraId="68291522" w14:textId="77777777" w:rsidR="00AC0312" w:rsidRPr="00AC0312" w:rsidRDefault="00AC0312" w:rsidP="00AC0312">
            <w:r w:rsidRPr="00AC0312">
              <w:t>The French Home Affairs and Police Attaché French Government</w:t>
            </w:r>
          </w:p>
          <w:p w14:paraId="3AACBC89" w14:textId="1C5EA9FB" w:rsidR="0038019E" w:rsidRDefault="0038019E" w:rsidP="00904F45"/>
        </w:tc>
        <w:tc>
          <w:tcPr>
            <w:tcW w:w="4054" w:type="dxa"/>
            <w:shd w:val="clear" w:color="auto" w:fill="E5DED7"/>
          </w:tcPr>
          <w:p w14:paraId="0FC99A48" w14:textId="5F198200" w:rsidR="0038019E" w:rsidRDefault="00AC0312" w:rsidP="00176D67">
            <w:r>
              <w:t>Accepted</w:t>
            </w:r>
          </w:p>
        </w:tc>
      </w:tr>
      <w:tr w:rsidR="00216B6F" w14:paraId="2D4AADFB" w14:textId="77777777" w:rsidTr="00216B6F">
        <w:trPr>
          <w:trHeight w:val="341"/>
        </w:trPr>
        <w:tc>
          <w:tcPr>
            <w:tcW w:w="1413" w:type="dxa"/>
            <w:shd w:val="clear" w:color="auto" w:fill="auto"/>
          </w:tcPr>
          <w:p w14:paraId="4AD828FB" w14:textId="69526EC4" w:rsidR="00216B6F" w:rsidRPr="00904F45" w:rsidRDefault="000B402F" w:rsidP="00176D67">
            <w:pPr>
              <w:jc w:val="center"/>
            </w:pPr>
            <w:r>
              <w:t>09/12/2025</w:t>
            </w:r>
          </w:p>
        </w:tc>
        <w:tc>
          <w:tcPr>
            <w:tcW w:w="6695" w:type="dxa"/>
            <w:shd w:val="clear" w:color="auto" w:fill="auto"/>
          </w:tcPr>
          <w:p w14:paraId="6E01F1D4" w14:textId="6EAADC0A" w:rsidR="00AC0312" w:rsidRPr="00AC0312" w:rsidRDefault="007E7D23" w:rsidP="00AC0312">
            <w:pPr>
              <w:tabs>
                <w:tab w:val="left" w:pos="1540"/>
              </w:tabs>
            </w:pPr>
            <w:r>
              <w:t>Gift-</w:t>
            </w:r>
            <w:r w:rsidR="00AC0312" w:rsidRPr="00AC0312">
              <w:t xml:space="preserve">Selection of dried fruit, nuts and chocolate wafers. </w:t>
            </w:r>
          </w:p>
          <w:p w14:paraId="61A8F5E1" w14:textId="7B90796C" w:rsidR="00216B6F" w:rsidRPr="00904F45" w:rsidRDefault="00216B6F" w:rsidP="00AC0312">
            <w:pPr>
              <w:tabs>
                <w:tab w:val="left" w:pos="1540"/>
              </w:tabs>
            </w:pPr>
          </w:p>
        </w:tc>
        <w:tc>
          <w:tcPr>
            <w:tcW w:w="4054" w:type="dxa"/>
            <w:shd w:val="clear" w:color="auto" w:fill="auto"/>
          </w:tcPr>
          <w:p w14:paraId="1A0081D3" w14:textId="77777777" w:rsidR="00AC0312" w:rsidRPr="00AC0312" w:rsidRDefault="00AC0312" w:rsidP="00AC0312">
            <w:r w:rsidRPr="00AC0312">
              <w:t>Col. Abdulrahman Aldhaheri</w:t>
            </w:r>
            <w:r w:rsidRPr="00AC0312">
              <w:br/>
              <w:t>UAE Police Attaché’s Office</w:t>
            </w:r>
          </w:p>
          <w:p w14:paraId="29EDAAA2" w14:textId="77777777" w:rsidR="00216B6F" w:rsidRDefault="00216B6F" w:rsidP="00904F45"/>
        </w:tc>
        <w:tc>
          <w:tcPr>
            <w:tcW w:w="4054" w:type="dxa"/>
            <w:shd w:val="clear" w:color="auto" w:fill="auto"/>
          </w:tcPr>
          <w:p w14:paraId="1DB7BFED" w14:textId="0B29E0E7" w:rsidR="00216B6F" w:rsidRDefault="00AC0312" w:rsidP="00176D67">
            <w:r>
              <w:t>Accepted</w:t>
            </w:r>
          </w:p>
        </w:tc>
      </w:tr>
      <w:bookmarkEnd w:id="4"/>
    </w:tbl>
    <w:p w14:paraId="05AB64E5" w14:textId="54920CD5" w:rsidR="007453D4" w:rsidRPr="007453D4" w:rsidRDefault="007453D4" w:rsidP="007453D4"/>
    <w:tbl>
      <w:tblPr>
        <w:tblW w:w="16229" w:type="dxa"/>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29"/>
      </w:tblGrid>
      <w:tr w:rsidR="00305C31" w:rsidRPr="00305C31" w14:paraId="04BCB61D" w14:textId="77777777" w:rsidTr="006008A8">
        <w:trPr>
          <w:trHeight w:val="464"/>
        </w:trPr>
        <w:tc>
          <w:tcPr>
            <w:tcW w:w="16229" w:type="dxa"/>
          </w:tcPr>
          <w:p w14:paraId="35F7F69D" w14:textId="670942A9" w:rsidR="00305C31" w:rsidRPr="00305C31" w:rsidRDefault="00AF346A" w:rsidP="00AF346A">
            <w:pPr>
              <w:tabs>
                <w:tab w:val="left" w:pos="4040"/>
              </w:tabs>
              <w:rPr>
                <w:b/>
              </w:rPr>
            </w:pPr>
            <w:r w:rsidRPr="00AF346A">
              <w:rPr>
                <w:b/>
              </w:rPr>
              <w:t>Director Threat Leadership</w:t>
            </w:r>
            <w:r>
              <w:rPr>
                <w:b/>
              </w:rPr>
              <w:t xml:space="preserve"> - </w:t>
            </w:r>
            <w:r w:rsidRPr="00AF346A">
              <w:rPr>
                <w:b/>
              </w:rPr>
              <w:t>Alexander Murray</w:t>
            </w:r>
          </w:p>
        </w:tc>
      </w:tr>
      <w:tr w:rsidR="00305C31" w:rsidRPr="00305C31" w14:paraId="49E3658A" w14:textId="77777777" w:rsidTr="006008A8">
        <w:trPr>
          <w:trHeight w:val="437"/>
        </w:trPr>
        <w:tc>
          <w:tcPr>
            <w:tcW w:w="16229" w:type="dxa"/>
            <w:shd w:val="clear" w:color="auto" w:fill="8A7258"/>
          </w:tcPr>
          <w:p w14:paraId="56A3182D" w14:textId="77777777" w:rsidR="00305C31" w:rsidRPr="00305C31" w:rsidRDefault="00305C31" w:rsidP="00305C31">
            <w:pPr>
              <w:rPr>
                <w:color w:val="FFFFFF" w:themeColor="background1"/>
              </w:rPr>
            </w:pPr>
            <w:r w:rsidRPr="00305C31">
              <w:rPr>
                <w:color w:val="FFFFFF" w:themeColor="background1"/>
              </w:rPr>
              <w:t>Date gifted                                    Details                                                              Donor/provider                                    Further details</w:t>
            </w:r>
          </w:p>
        </w:tc>
      </w:tr>
    </w:tbl>
    <w:tbl>
      <w:tblPr>
        <w:tblStyle w:val="TableGrid1"/>
        <w:tblpPr w:leftFromText="180" w:rightFromText="180" w:vertAnchor="text" w:horzAnchor="page" w:tblpX="271" w:tblpY="169"/>
        <w:tblW w:w="16216" w:type="dxa"/>
        <w:tblLook w:val="04A0" w:firstRow="1" w:lastRow="0" w:firstColumn="1" w:lastColumn="0" w:noHBand="0" w:noVBand="1"/>
      </w:tblPr>
      <w:tblGrid>
        <w:gridCol w:w="1413"/>
        <w:gridCol w:w="6695"/>
        <w:gridCol w:w="4054"/>
        <w:gridCol w:w="4054"/>
      </w:tblGrid>
      <w:tr w:rsidR="003A234B" w:rsidRPr="00305C31" w14:paraId="0336C8F5" w14:textId="77777777" w:rsidTr="00DA361C">
        <w:trPr>
          <w:trHeight w:val="596"/>
        </w:trPr>
        <w:tc>
          <w:tcPr>
            <w:tcW w:w="1413" w:type="dxa"/>
            <w:shd w:val="clear" w:color="auto" w:fill="E5DED7"/>
          </w:tcPr>
          <w:p w14:paraId="33BB4E41" w14:textId="5F70129A" w:rsidR="003A234B" w:rsidRPr="00305C31" w:rsidRDefault="00AF346A" w:rsidP="003A234B">
            <w:pPr>
              <w:spacing w:after="160" w:line="259" w:lineRule="auto"/>
              <w:jc w:val="center"/>
            </w:pPr>
            <w:r>
              <w:t>14/11/2025</w:t>
            </w:r>
          </w:p>
        </w:tc>
        <w:tc>
          <w:tcPr>
            <w:tcW w:w="6695" w:type="dxa"/>
            <w:shd w:val="clear" w:color="auto" w:fill="E5DED7"/>
          </w:tcPr>
          <w:p w14:paraId="33B5D567" w14:textId="5DC04891" w:rsidR="003A234B" w:rsidRPr="00305C31" w:rsidRDefault="00AF346A" w:rsidP="003A234B">
            <w:pPr>
              <w:tabs>
                <w:tab w:val="left" w:pos="2400"/>
              </w:tabs>
              <w:spacing w:after="160" w:line="259" w:lineRule="auto"/>
            </w:pPr>
            <w:r>
              <w:t xml:space="preserve">Alexander is declaring for transparency. </w:t>
            </w:r>
            <w:r w:rsidR="0049070E">
              <w:t>This was not offered to him in respect of the NCA.</w:t>
            </w:r>
            <w:r>
              <w:t xml:space="preserve"> </w:t>
            </w:r>
            <w:r w:rsidR="0049070E" w:rsidRPr="0049070E">
              <w:t>Director Alex</w:t>
            </w:r>
            <w:r w:rsidR="0049070E">
              <w:t>ander Murray</w:t>
            </w:r>
            <w:r w:rsidR="0049070E" w:rsidRPr="0049070E">
              <w:t xml:space="preserve"> was awarded an honorary PhD at the University of Staffordshire</w:t>
            </w:r>
            <w:r w:rsidR="0049070E">
              <w:t>. D</w:t>
            </w:r>
            <w:r w:rsidR="0049070E" w:rsidRPr="0049070E">
              <w:t>uring the day he was gifted a university-branded 'goodie bag', including the gifts University goodie bag: branded gilet, teddy bear, hoodie, and notepad.</w:t>
            </w:r>
            <w:r w:rsidR="0049070E">
              <w:t xml:space="preserve"> </w:t>
            </w:r>
          </w:p>
        </w:tc>
        <w:tc>
          <w:tcPr>
            <w:tcW w:w="4054" w:type="dxa"/>
            <w:shd w:val="clear" w:color="auto" w:fill="E5DED7"/>
          </w:tcPr>
          <w:p w14:paraId="673BDA0C" w14:textId="04941395" w:rsidR="003A234B" w:rsidRPr="00305C31" w:rsidRDefault="0049070E" w:rsidP="0049070E">
            <w:r>
              <w:t>University of Staffordshire</w:t>
            </w:r>
          </w:p>
        </w:tc>
        <w:tc>
          <w:tcPr>
            <w:tcW w:w="4054" w:type="dxa"/>
            <w:shd w:val="clear" w:color="auto" w:fill="E5DED7"/>
          </w:tcPr>
          <w:p w14:paraId="7E28EDC6" w14:textId="525E3E97" w:rsidR="003A234B" w:rsidRPr="00305C31" w:rsidRDefault="0049070E" w:rsidP="003A234B">
            <w:pPr>
              <w:spacing w:after="160" w:line="259" w:lineRule="auto"/>
            </w:pPr>
            <w:r>
              <w:t>Accepted</w:t>
            </w:r>
          </w:p>
        </w:tc>
      </w:tr>
    </w:tbl>
    <w:p w14:paraId="01D2FFC2" w14:textId="67EA253E" w:rsidR="007453D4" w:rsidRDefault="007453D4" w:rsidP="003A234B"/>
    <w:p w14:paraId="7DEA34DA" w14:textId="77777777" w:rsidR="00C837E3" w:rsidRDefault="00C837E3" w:rsidP="003A234B"/>
    <w:sectPr w:rsidR="00C837E3" w:rsidSect="001C6192">
      <w:headerReference w:type="even" r:id="rId8"/>
      <w:headerReference w:type="default" r:id="rId9"/>
      <w:footerReference w:type="even" r:id="rId10"/>
      <w:footerReference w:type="default" r:id="rId11"/>
      <w:headerReference w:type="first" r:id="rId12"/>
      <w:footerReference w:type="first" r:id="rId13"/>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089379" w14:textId="77777777" w:rsidR="001C6192" w:rsidRDefault="001C6192" w:rsidP="001C6192">
      <w:pPr>
        <w:spacing w:after="0" w:line="240" w:lineRule="auto"/>
      </w:pPr>
      <w:r>
        <w:separator/>
      </w:r>
    </w:p>
  </w:endnote>
  <w:endnote w:type="continuationSeparator" w:id="0">
    <w:p w14:paraId="66AB7E5A" w14:textId="77777777" w:rsidR="001C6192" w:rsidRDefault="001C6192" w:rsidP="001C61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ahnschrift">
    <w:panose1 w:val="020B0502040204020203"/>
    <w:charset w:val="00"/>
    <w:family w:val="swiss"/>
    <w:pitch w:val="variable"/>
    <w:sig w:usb0="A00002C7" w:usb1="00000002" w:usb2="00000000" w:usb3="00000000" w:csb0="0000019F" w:csb1="00000000"/>
  </w:font>
  <w:font w:name="Bahnschrift SemiBold">
    <w:panose1 w:val="020B0502040204020203"/>
    <w:charset w:val="00"/>
    <w:family w:val="swiss"/>
    <w:pitch w:val="variable"/>
    <w:sig w:usb0="A00002C7" w:usb1="00000002" w:usb2="00000000"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8D2797" w14:textId="77777777" w:rsidR="001C6192" w:rsidRDefault="001C6192">
    <w:pPr>
      <w:pStyle w:val="Footer"/>
    </w:pPr>
    <w:r>
      <w:rPr>
        <w:noProof/>
      </w:rPr>
      <mc:AlternateContent>
        <mc:Choice Requires="wps">
          <w:drawing>
            <wp:anchor distT="0" distB="0" distL="114300" distR="114300" simplePos="0" relativeHeight="251671552" behindDoc="1" locked="0" layoutInCell="1" allowOverlap="1" wp14:anchorId="39A40908" wp14:editId="64FB380C">
              <wp:simplePos x="0" y="0"/>
              <wp:positionH relativeFrom="page">
                <wp:align>center</wp:align>
              </wp:positionH>
              <wp:positionV relativeFrom="page">
                <wp:align>bottom</wp:align>
              </wp:positionV>
              <wp:extent cx="1619250" cy="463550"/>
              <wp:effectExtent l="0" t="0" r="0" b="6985"/>
              <wp:wrapNone/>
              <wp:docPr id="7" name="Text Box 7"/>
              <wp:cNvGraphicFramePr/>
              <a:graphic xmlns:a="http://schemas.openxmlformats.org/drawingml/2006/main">
                <a:graphicData uri="http://schemas.microsoft.com/office/word/2010/wordprocessingShape">
                  <wps:wsp>
                    <wps:cNvSpPr txBox="1"/>
                    <wps:spPr>
                      <a:xfrm>
                        <a:off x="0" y="0"/>
                        <a:ext cx="1619250" cy="463550"/>
                      </a:xfrm>
                      <a:prstGeom prst="rect">
                        <a:avLst/>
                      </a:prstGeom>
                      <a:noFill/>
                      <a:ln w="6350">
                        <a:noFill/>
                      </a:ln>
                      <a:extLst>
                        <a:ext uri="{91240B29-F687-4F45-9708-019B960494DF}">
                          <a14:hiddenLine xmlns:a14="http://schemas.microsoft.com/office/drawing/2010/main" w="6350" cmpd="sng">
                            <a:solidFill>
                              <a:prstClr val="black"/>
                            </a:solidFill>
                          </a14:hiddenLine>
                        </a:ext>
                      </a:extLst>
                    </wps:spPr>
                    <wps:txbx>
                      <w:txbxContent>
                        <w:p w14:paraId="7B4CA418" w14:textId="77777777" w:rsidR="00C36007" w:rsidRPr="00C837E3" w:rsidRDefault="00C36007" w:rsidP="00C36007">
                          <w:pPr>
                            <w:spacing w:after="0" w:line="240" w:lineRule="auto"/>
                            <w:jc w:val="center"/>
                            <w:rPr>
                              <w:rFonts w:ascii="Verdana" w:hAnsi="Verdana"/>
                              <w:b/>
                              <w:color w:val="000000"/>
                              <w:sz w:val="22"/>
                            </w:rPr>
                          </w:pPr>
                          <w:r>
                            <w:rPr>
                              <w:rFonts w:asciiTheme="minorHAnsi" w:eastAsiaTheme="minorEastAsia" w:hAnsiTheme="minorHAnsi" w:cs="Times New Roman"/>
                              <w:color w:val="auto"/>
                              <w:sz w:val="3276"/>
                              <w:szCs w:val="3276"/>
                              <w:lang w:eastAsia="en-GB"/>
                            </w:rPr>
                            <w:fldChar w:fldCharType="begin" w:fldLock="1"/>
                          </w:r>
                          <w:r>
                            <w:instrText xml:space="preserve"> DOCPROPERTY bjFooterEvenTextBox \* MERGEFORMAT </w:instrText>
                          </w:r>
                          <w:r>
                            <w:rPr>
                              <w:rFonts w:asciiTheme="minorHAnsi" w:eastAsiaTheme="minorEastAsia" w:hAnsiTheme="minorHAnsi" w:cs="Times New Roman"/>
                              <w:color w:val="auto"/>
                              <w:sz w:val="3276"/>
                              <w:szCs w:val="3276"/>
                              <w:lang w:eastAsia="en-GB"/>
                            </w:rPr>
                            <w:fldChar w:fldCharType="separate"/>
                          </w:r>
                          <w:r w:rsidRPr="00C837E3">
                            <w:rPr>
                              <w:rFonts w:ascii="Verdana" w:hAnsi="Verdana"/>
                              <w:b/>
                              <w:color w:val="000000"/>
                              <w:sz w:val="22"/>
                            </w:rPr>
                            <w:t>OFFICIAL</w:t>
                          </w:r>
                        </w:p>
                        <w:p w14:paraId="36628157" w14:textId="4640305E" w:rsidR="001C6192" w:rsidRDefault="00C36007" w:rsidP="00C36007">
                          <w:pPr>
                            <w:spacing w:after="0" w:line="240" w:lineRule="auto"/>
                            <w:jc w:val="center"/>
                          </w:pPr>
                          <w:r w:rsidRPr="00C837E3">
                            <w:rPr>
                              <w:rFonts w:ascii="Verdana" w:hAnsi="Verdana"/>
                              <w:b/>
                              <w:color w:val="000000"/>
                              <w:sz w:val="22"/>
                            </w:rPr>
                            <w:t xml:space="preserve"> </w:t>
                          </w:r>
                          <w:r>
                            <w:fldChar w:fldCharType="end"/>
                          </w:r>
                        </w:p>
                      </w:txbxContent>
                    </wps:txbx>
                    <wps:bodyPr rot="0" spcFirstLastPara="0" vertOverflow="overflow" horzOverflow="overflow" vert="horz" wrap="none" lIns="91440" tIns="45720" rIns="91440" bIns="45720" numCol="1" spcCol="0" rtlCol="0" fromWordArt="0" anchor="b" anchorCtr="0" forceAA="0" compatLnSpc="1">
                      <a:prstTxWarp prst="textNoShape">
                        <a:avLst/>
                      </a:prstTxWarp>
                      <a:spAutoFit/>
                    </wps:bodyPr>
                  </wps:wsp>
                </a:graphicData>
              </a:graphic>
            </wp:anchor>
          </w:drawing>
        </mc:Choice>
        <mc:Fallback>
          <w:pict>
            <v:shapetype w14:anchorId="39A40908" id="_x0000_t202" coordsize="21600,21600" o:spt="202" path="m,l,21600r21600,l21600,xe">
              <v:stroke joinstyle="miter"/>
              <v:path gradientshapeok="t" o:connecttype="rect"/>
            </v:shapetype>
            <v:shape id="Text Box 7" o:spid="_x0000_s1028" type="#_x0000_t202" style="position:absolute;margin-left:0;margin-top:0;width:127.5pt;height:36.5pt;z-index:-251644928;visibility:visible;mso-wrap-style:none;mso-wrap-distance-left:9pt;mso-wrap-distance-top:0;mso-wrap-distance-right:9pt;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" filled="f" stroked="f" strokeweight=".5pt">
              <v:textbox style="mso-fit-shape-to-text:t">
                <w:txbxContent>
                  <w:p w14:paraId="7B4CA418" w14:textId="77777777" w:rsidR="00C36007" w:rsidRPr="00C837E3" w:rsidRDefault="00C36007" w:rsidP="00C36007">
                    <w:pPr>
                      <w:spacing w:after="0" w:line="240" w:lineRule="auto"/>
                      <w:jc w:val="center"/>
                      <w:rPr>
                        <w:rFonts w:ascii="Verdana" w:hAnsi="Verdana"/>
                        <w:b/>
                        <w:color w:val="000000"/>
                        <w:sz w:val="22"/>
                      </w:rPr>
                    </w:pPr>
                    <w:r>
                      <w:rPr>
                        <w:rFonts w:asciiTheme="minorHAnsi" w:eastAsiaTheme="minorEastAsia" w:hAnsiTheme="minorHAnsi" w:cs="Times New Roman"/>
                        <w:color w:val="auto"/>
                        <w:sz w:val="3276"/>
                        <w:szCs w:val="3276"/>
                        <w:lang w:eastAsia="en-GB"/>
                      </w:rPr>
                      <w:fldChar w:fldCharType="begin" w:fldLock="1"/>
                    </w:r>
                    <w:r>
                      <w:instrText xml:space="preserve"> DOCPROPERTY bjFooterEvenTextBox \* MERGEFORMAT </w:instrText>
                    </w:r>
                    <w:r>
                      <w:rPr>
                        <w:rFonts w:asciiTheme="minorHAnsi" w:eastAsiaTheme="minorEastAsia" w:hAnsiTheme="minorHAnsi" w:cs="Times New Roman"/>
                        <w:color w:val="auto"/>
                        <w:sz w:val="3276"/>
                        <w:szCs w:val="3276"/>
                        <w:lang w:eastAsia="en-GB"/>
                      </w:rPr>
                      <w:fldChar w:fldCharType="separate"/>
                    </w:r>
                    <w:r w:rsidRPr="00C837E3">
                      <w:rPr>
                        <w:rFonts w:ascii="Verdana" w:hAnsi="Verdana"/>
                        <w:b/>
                        <w:color w:val="000000"/>
                        <w:sz w:val="22"/>
                      </w:rPr>
                      <w:t>OFFICIAL</w:t>
                    </w:r>
                  </w:p>
                  <w:p w14:paraId="36628157" w14:textId="4640305E" w:rsidR="001C6192" w:rsidRDefault="00C36007" w:rsidP="00C36007">
                    <w:pPr>
                      <w:spacing w:after="0" w:line="240" w:lineRule="auto"/>
                      <w:jc w:val="center"/>
                    </w:pPr>
                    <w:r w:rsidRPr="00C837E3">
                      <w:rPr>
                        <w:rFonts w:ascii="Verdana" w:hAnsi="Verdana"/>
                        <w:b/>
                        <w:color w:val="000000"/>
                        <w:sz w:val="22"/>
                      </w:rPr>
                      <w:t xml:space="preserve"> </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8F8D9E" w14:textId="2600CB77" w:rsidR="00E46D19" w:rsidRDefault="00E46D19" w:rsidP="00E46D19">
    <w:pPr>
      <w:pStyle w:val="Footer"/>
      <w:tabs>
        <w:tab w:val="clear" w:pos="4513"/>
        <w:tab w:val="clear" w:pos="9026"/>
        <w:tab w:val="left" w:pos="2980"/>
      </w:tabs>
    </w:pPr>
  </w:p>
  <w:p w14:paraId="5A2EF113" w14:textId="0B8A1BFE" w:rsidR="001C6192" w:rsidRDefault="00E46D19">
    <w:pPr>
      <w:pStyle w:val="Footer"/>
    </w:pPr>
    <w:r>
      <w:rPr>
        <w:noProof/>
      </w:rPr>
      <mc:AlternateContent>
        <mc:Choice Requires="wps">
          <w:drawing>
            <wp:anchor distT="0" distB="0" distL="114300" distR="114300" simplePos="0" relativeHeight="251673600" behindDoc="1" locked="0" layoutInCell="1" allowOverlap="1" wp14:anchorId="4C608BDB" wp14:editId="2EE22D52">
              <wp:simplePos x="0" y="0"/>
              <wp:positionH relativeFrom="page">
                <wp:align>center</wp:align>
              </wp:positionH>
              <wp:positionV relativeFrom="page">
                <wp:align>bottom</wp:align>
              </wp:positionV>
              <wp:extent cx="1619250" cy="463550"/>
              <wp:effectExtent l="0" t="0" r="0" b="6985"/>
              <wp:wrapNone/>
              <wp:docPr id="10" name="Text Box 10"/>
              <wp:cNvGraphicFramePr/>
              <a:graphic xmlns:a="http://schemas.openxmlformats.org/drawingml/2006/main">
                <a:graphicData uri="http://schemas.microsoft.com/office/word/2010/wordprocessingShape">
                  <wps:wsp>
                    <wps:cNvSpPr txBox="1"/>
                    <wps:spPr>
                      <a:xfrm>
                        <a:off x="0" y="0"/>
                        <a:ext cx="1619250" cy="463550"/>
                      </a:xfrm>
                      <a:prstGeom prst="rect">
                        <a:avLst/>
                      </a:prstGeom>
                      <a:noFill/>
                      <a:ln w="6350">
                        <a:noFill/>
                      </a:ln>
                      <a:extLst>
                        <a:ext uri="{91240B29-F687-4F45-9708-019B960494DF}">
                          <a14:hiddenLine xmlns:a14="http://schemas.microsoft.com/office/drawing/2010/main" w="6350" cmpd="sng">
                            <a:solidFill>
                              <a:prstClr val="black"/>
                            </a:solidFill>
                          </a14:hiddenLine>
                        </a:ext>
                      </a:extLst>
                    </wps:spPr>
                    <wps:txbx>
                      <w:txbxContent>
                        <w:p w14:paraId="2379F5AC" w14:textId="77777777" w:rsidR="00C36007" w:rsidRPr="00C837E3" w:rsidRDefault="00C36007" w:rsidP="00C36007">
                          <w:pPr>
                            <w:spacing w:after="0" w:line="240" w:lineRule="auto"/>
                            <w:jc w:val="center"/>
                            <w:rPr>
                              <w:rFonts w:ascii="Verdana" w:hAnsi="Verdana"/>
                              <w:b/>
                              <w:color w:val="000000"/>
                              <w:sz w:val="22"/>
                            </w:rPr>
                          </w:pPr>
                          <w:r>
                            <w:rPr>
                              <w:rFonts w:asciiTheme="minorHAnsi" w:eastAsiaTheme="minorEastAsia" w:hAnsiTheme="minorHAnsi" w:cs="Times New Roman"/>
                              <w:color w:val="auto"/>
                              <w:sz w:val="3276"/>
                              <w:szCs w:val="3276"/>
                              <w:lang w:eastAsia="en-GB"/>
                            </w:rPr>
                            <w:fldChar w:fldCharType="begin" w:fldLock="1"/>
                          </w:r>
                          <w:r>
                            <w:instrText xml:space="preserve"> DOCPROPERTY bjFooterPrimaryTextBox \* MERGEFORMAT </w:instrText>
                          </w:r>
                          <w:r>
                            <w:rPr>
                              <w:rFonts w:asciiTheme="minorHAnsi" w:eastAsiaTheme="minorEastAsia" w:hAnsiTheme="minorHAnsi" w:cs="Times New Roman"/>
                              <w:color w:val="auto"/>
                              <w:sz w:val="3276"/>
                              <w:szCs w:val="3276"/>
                              <w:lang w:eastAsia="en-GB"/>
                            </w:rPr>
                            <w:fldChar w:fldCharType="separate"/>
                          </w:r>
                          <w:r w:rsidRPr="00C837E3">
                            <w:rPr>
                              <w:rFonts w:ascii="Verdana" w:hAnsi="Verdana"/>
                              <w:b/>
                              <w:color w:val="000000"/>
                              <w:sz w:val="22"/>
                            </w:rPr>
                            <w:t>OFFICIAL</w:t>
                          </w:r>
                        </w:p>
                        <w:p w14:paraId="152A1C3D" w14:textId="18D27DE3" w:rsidR="00E46D19" w:rsidRDefault="00C36007" w:rsidP="00C36007">
                          <w:pPr>
                            <w:spacing w:after="0" w:line="240" w:lineRule="auto"/>
                            <w:jc w:val="center"/>
                          </w:pPr>
                          <w:r w:rsidRPr="00C837E3">
                            <w:rPr>
                              <w:rFonts w:ascii="Verdana" w:hAnsi="Verdana"/>
                              <w:b/>
                              <w:color w:val="000000"/>
                              <w:sz w:val="22"/>
                            </w:rPr>
                            <w:t xml:space="preserve"> </w:t>
                          </w:r>
                          <w:r>
                            <w:fldChar w:fldCharType="end"/>
                          </w:r>
                        </w:p>
                      </w:txbxContent>
                    </wps:txbx>
                    <wps:bodyPr rot="0" spcFirstLastPara="0" vertOverflow="overflow" horzOverflow="overflow" vert="horz" wrap="none" lIns="91440" tIns="45720" rIns="91440" bIns="45720" numCol="1" spcCol="0" rtlCol="0" fromWordArt="0" anchor="b" anchorCtr="0" forceAA="0" compatLnSpc="1">
                      <a:prstTxWarp prst="textNoShape">
                        <a:avLst/>
                      </a:prstTxWarp>
                      <a:spAutoFit/>
                    </wps:bodyPr>
                  </wps:wsp>
                </a:graphicData>
              </a:graphic>
            </wp:anchor>
          </w:drawing>
        </mc:Choice>
        <mc:Fallback>
          <w:pict>
            <v:shapetype w14:anchorId="4C608BDB" id="_x0000_t202" coordsize="21600,21600" o:spt="202" path="m,l,21600r21600,l21600,xe">
              <v:stroke joinstyle="miter"/>
              <v:path gradientshapeok="t" o:connecttype="rect"/>
            </v:shapetype>
            <v:shape id="Text Box 10" o:spid="_x0000_s1029" type="#_x0000_t202" style="position:absolute;margin-left:0;margin-top:0;width:127.5pt;height:36.5pt;z-index:-251642880;visibility:visible;mso-wrap-style:none;mso-wrap-distance-left:9pt;mso-wrap-distance-top:0;mso-wrap-distance-right:9pt;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" filled="f" stroked="f" strokeweight=".5pt">
              <v:textbox style="mso-fit-shape-to-text:t">
                <w:txbxContent>
                  <w:p w14:paraId="2379F5AC" w14:textId="77777777" w:rsidR="00C36007" w:rsidRPr="00C837E3" w:rsidRDefault="00C36007" w:rsidP="00C36007">
                    <w:pPr>
                      <w:spacing w:after="0" w:line="240" w:lineRule="auto"/>
                      <w:jc w:val="center"/>
                      <w:rPr>
                        <w:rFonts w:ascii="Verdana" w:hAnsi="Verdana"/>
                        <w:b/>
                        <w:color w:val="000000"/>
                        <w:sz w:val="22"/>
                      </w:rPr>
                    </w:pPr>
                    <w:r>
                      <w:rPr>
                        <w:rFonts w:asciiTheme="minorHAnsi" w:eastAsiaTheme="minorEastAsia" w:hAnsiTheme="minorHAnsi" w:cs="Times New Roman"/>
                        <w:color w:val="auto"/>
                        <w:sz w:val="3276"/>
                        <w:szCs w:val="3276"/>
                        <w:lang w:eastAsia="en-GB"/>
                      </w:rPr>
                      <w:fldChar w:fldCharType="begin" w:fldLock="1"/>
                    </w:r>
                    <w:r>
                      <w:instrText xml:space="preserve"> DOCPROPERTY bjFooterPrimaryTextBox \* MERGEFORMAT </w:instrText>
                    </w:r>
                    <w:r>
                      <w:rPr>
                        <w:rFonts w:asciiTheme="minorHAnsi" w:eastAsiaTheme="minorEastAsia" w:hAnsiTheme="minorHAnsi" w:cs="Times New Roman"/>
                        <w:color w:val="auto"/>
                        <w:sz w:val="3276"/>
                        <w:szCs w:val="3276"/>
                        <w:lang w:eastAsia="en-GB"/>
                      </w:rPr>
                      <w:fldChar w:fldCharType="separate"/>
                    </w:r>
                    <w:r w:rsidRPr="00C837E3">
                      <w:rPr>
                        <w:rFonts w:ascii="Verdana" w:hAnsi="Verdana"/>
                        <w:b/>
                        <w:color w:val="000000"/>
                        <w:sz w:val="22"/>
                      </w:rPr>
                      <w:t>OFFICIAL</w:t>
                    </w:r>
                  </w:p>
                  <w:p w14:paraId="152A1C3D" w14:textId="18D27DE3" w:rsidR="00E46D19" w:rsidRDefault="00C36007" w:rsidP="00C36007">
                    <w:pPr>
                      <w:spacing w:after="0" w:line="240" w:lineRule="auto"/>
                      <w:jc w:val="center"/>
                    </w:pPr>
                    <w:r w:rsidRPr="00C837E3">
                      <w:rPr>
                        <w:rFonts w:ascii="Verdana" w:hAnsi="Verdana"/>
                        <w:b/>
                        <w:color w:val="000000"/>
                        <w:sz w:val="22"/>
                      </w:rPr>
                      <w:t xml:space="preserve"> </w:t>
                    </w:r>
                    <w: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EE312" w14:textId="77777777" w:rsidR="001C6192" w:rsidRDefault="001C6192">
    <w:pPr>
      <w:pStyle w:val="Footer"/>
    </w:pPr>
    <w:r>
      <w:rPr>
        <w:noProof/>
      </w:rPr>
      <mc:AlternateContent>
        <mc:Choice Requires="wps">
          <w:drawing>
            <wp:anchor distT="0" distB="0" distL="114300" distR="114300" simplePos="0" relativeHeight="251669504" behindDoc="1" locked="0" layoutInCell="1" allowOverlap="1" wp14:anchorId="6ABF8833" wp14:editId="50D8FB32">
              <wp:simplePos x="0" y="0"/>
              <wp:positionH relativeFrom="page">
                <wp:align>center</wp:align>
              </wp:positionH>
              <wp:positionV relativeFrom="page">
                <wp:align>bottom</wp:align>
              </wp:positionV>
              <wp:extent cx="1619250" cy="463550"/>
              <wp:effectExtent l="0" t="0" r="0" b="6985"/>
              <wp:wrapNone/>
              <wp:docPr id="6" name="Text Box 6"/>
              <wp:cNvGraphicFramePr/>
              <a:graphic xmlns:a="http://schemas.openxmlformats.org/drawingml/2006/main">
                <a:graphicData uri="http://schemas.microsoft.com/office/word/2010/wordprocessingShape">
                  <wps:wsp>
                    <wps:cNvSpPr txBox="1"/>
                    <wps:spPr>
                      <a:xfrm>
                        <a:off x="0" y="0"/>
                        <a:ext cx="1619250" cy="463550"/>
                      </a:xfrm>
                      <a:prstGeom prst="rect">
                        <a:avLst/>
                      </a:prstGeom>
                      <a:noFill/>
                      <a:ln w="6350">
                        <a:noFill/>
                      </a:ln>
                      <a:extLst>
                        <a:ext uri="{91240B29-F687-4F45-9708-019B960494DF}">
                          <a14:hiddenLine xmlns:a14="http://schemas.microsoft.com/office/drawing/2010/main" w="6350" cmpd="sng">
                            <a:solidFill>
                              <a:prstClr val="black"/>
                            </a:solidFill>
                          </a14:hiddenLine>
                        </a:ext>
                      </a:extLst>
                    </wps:spPr>
                    <wps:txbx>
                      <w:txbxContent>
                        <w:p w14:paraId="1022D7C3" w14:textId="77777777" w:rsidR="00C36007" w:rsidRPr="00C837E3" w:rsidRDefault="00C36007" w:rsidP="00C36007">
                          <w:pPr>
                            <w:spacing w:after="0" w:line="240" w:lineRule="auto"/>
                            <w:jc w:val="center"/>
                            <w:rPr>
                              <w:rFonts w:ascii="Verdana" w:hAnsi="Verdana"/>
                              <w:b/>
                              <w:color w:val="000000"/>
                              <w:sz w:val="22"/>
                            </w:rPr>
                          </w:pPr>
                          <w:r>
                            <w:rPr>
                              <w:rFonts w:asciiTheme="minorHAnsi" w:eastAsiaTheme="minorEastAsia" w:hAnsiTheme="minorHAnsi" w:cs="Times New Roman"/>
                              <w:color w:val="auto"/>
                              <w:sz w:val="3276"/>
                              <w:szCs w:val="3276"/>
                              <w:lang w:eastAsia="en-GB"/>
                            </w:rPr>
                            <w:fldChar w:fldCharType="begin" w:fldLock="1"/>
                          </w:r>
                          <w:r>
                            <w:instrText xml:space="preserve"> DOCPROPERTY bjFooterFirstTextBox \* MERGEFORMAT </w:instrText>
                          </w:r>
                          <w:r>
                            <w:rPr>
                              <w:rFonts w:asciiTheme="minorHAnsi" w:eastAsiaTheme="minorEastAsia" w:hAnsiTheme="minorHAnsi" w:cs="Times New Roman"/>
                              <w:color w:val="auto"/>
                              <w:sz w:val="3276"/>
                              <w:szCs w:val="3276"/>
                              <w:lang w:eastAsia="en-GB"/>
                            </w:rPr>
                            <w:fldChar w:fldCharType="separate"/>
                          </w:r>
                          <w:r w:rsidRPr="00C837E3">
                            <w:rPr>
                              <w:rFonts w:ascii="Verdana" w:hAnsi="Verdana"/>
                              <w:b/>
                              <w:color w:val="000000"/>
                              <w:sz w:val="22"/>
                            </w:rPr>
                            <w:t>OFFICIAL</w:t>
                          </w:r>
                        </w:p>
                        <w:p w14:paraId="31E2341D" w14:textId="23BC0A51" w:rsidR="001C6192" w:rsidRDefault="00C36007" w:rsidP="00C36007">
                          <w:pPr>
                            <w:spacing w:after="0" w:line="240" w:lineRule="auto"/>
                            <w:jc w:val="center"/>
                          </w:pPr>
                          <w:r w:rsidRPr="00C837E3">
                            <w:rPr>
                              <w:rFonts w:ascii="Verdana" w:hAnsi="Verdana"/>
                              <w:b/>
                              <w:color w:val="000000"/>
                              <w:sz w:val="22"/>
                            </w:rPr>
                            <w:t xml:space="preserve"> </w:t>
                          </w:r>
                          <w:r>
                            <w:fldChar w:fldCharType="end"/>
                          </w:r>
                        </w:p>
                      </w:txbxContent>
                    </wps:txbx>
                    <wps:bodyPr rot="0" spcFirstLastPara="0" vertOverflow="overflow" horzOverflow="overflow" vert="horz" wrap="none" lIns="91440" tIns="45720" rIns="91440" bIns="45720" numCol="1" spcCol="0" rtlCol="0" fromWordArt="0" anchor="b" anchorCtr="0" forceAA="0" compatLnSpc="1">
                      <a:prstTxWarp prst="textNoShape">
                        <a:avLst/>
                      </a:prstTxWarp>
                      <a:spAutoFit/>
                    </wps:bodyPr>
                  </wps:wsp>
                </a:graphicData>
              </a:graphic>
            </wp:anchor>
          </w:drawing>
        </mc:Choice>
        <mc:Fallback>
          <w:pict>
            <v:shapetype w14:anchorId="6ABF8833" id="_x0000_t202" coordsize="21600,21600" o:spt="202" path="m,l,21600r21600,l21600,xe">
              <v:stroke joinstyle="miter"/>
              <v:path gradientshapeok="t" o:connecttype="rect"/>
            </v:shapetype>
            <v:shape id="Text Box 6" o:spid="_x0000_s1031" type="#_x0000_t202" style="position:absolute;margin-left:0;margin-top:0;width:127.5pt;height:36.5pt;z-index:-251646976;visibility:visible;mso-wrap-style:none;mso-wrap-distance-left:9pt;mso-wrap-distance-top:0;mso-wrap-distance-right:9pt;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" filled="f" stroked="f" strokeweight=".5pt">
              <v:textbox style="mso-fit-shape-to-text:t">
                <w:txbxContent>
                  <w:p w14:paraId="1022D7C3" w14:textId="77777777" w:rsidR="00C36007" w:rsidRPr="00C837E3" w:rsidRDefault="00C36007" w:rsidP="00C36007">
                    <w:pPr>
                      <w:spacing w:after="0" w:line="240" w:lineRule="auto"/>
                      <w:jc w:val="center"/>
                      <w:rPr>
                        <w:rFonts w:ascii="Verdana" w:hAnsi="Verdana"/>
                        <w:b/>
                        <w:color w:val="000000"/>
                        <w:sz w:val="22"/>
                      </w:rPr>
                    </w:pPr>
                    <w:r>
                      <w:rPr>
                        <w:rFonts w:asciiTheme="minorHAnsi" w:eastAsiaTheme="minorEastAsia" w:hAnsiTheme="minorHAnsi" w:cs="Times New Roman"/>
                        <w:color w:val="auto"/>
                        <w:sz w:val="3276"/>
                        <w:szCs w:val="3276"/>
                        <w:lang w:eastAsia="en-GB"/>
                      </w:rPr>
                      <w:fldChar w:fldCharType="begin" w:fldLock="1"/>
                    </w:r>
                    <w:r>
                      <w:instrText xml:space="preserve"> DOCPROPERTY bjFooterFirstTextBox \* MERGEFORMAT </w:instrText>
                    </w:r>
                    <w:r>
                      <w:rPr>
                        <w:rFonts w:asciiTheme="minorHAnsi" w:eastAsiaTheme="minorEastAsia" w:hAnsiTheme="minorHAnsi" w:cs="Times New Roman"/>
                        <w:color w:val="auto"/>
                        <w:sz w:val="3276"/>
                        <w:szCs w:val="3276"/>
                        <w:lang w:eastAsia="en-GB"/>
                      </w:rPr>
                      <w:fldChar w:fldCharType="separate"/>
                    </w:r>
                    <w:r w:rsidRPr="00C837E3">
                      <w:rPr>
                        <w:rFonts w:ascii="Verdana" w:hAnsi="Verdana"/>
                        <w:b/>
                        <w:color w:val="000000"/>
                        <w:sz w:val="22"/>
                      </w:rPr>
                      <w:t>OFFICIAL</w:t>
                    </w:r>
                  </w:p>
                  <w:p w14:paraId="31E2341D" w14:textId="23BC0A51" w:rsidR="001C6192" w:rsidRDefault="00C36007" w:rsidP="00C36007">
                    <w:pPr>
                      <w:spacing w:after="0" w:line="240" w:lineRule="auto"/>
                      <w:jc w:val="center"/>
                    </w:pPr>
                    <w:r w:rsidRPr="00C837E3">
                      <w:rPr>
                        <w:rFonts w:ascii="Verdana" w:hAnsi="Verdana"/>
                        <w:b/>
                        <w:color w:val="000000"/>
                        <w:sz w:val="22"/>
                      </w:rPr>
                      <w:t xml:space="preserve"> </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6E95C5" w14:textId="77777777" w:rsidR="001C6192" w:rsidRDefault="001C6192" w:rsidP="001C6192">
      <w:pPr>
        <w:spacing w:after="0" w:line="240" w:lineRule="auto"/>
      </w:pPr>
      <w:r>
        <w:separator/>
      </w:r>
    </w:p>
  </w:footnote>
  <w:footnote w:type="continuationSeparator" w:id="0">
    <w:p w14:paraId="2AFC1823" w14:textId="77777777" w:rsidR="001C6192" w:rsidRDefault="001C6192" w:rsidP="001C619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38AADC" w14:textId="77777777" w:rsidR="001C6192" w:rsidRDefault="001C6192">
    <w:pPr>
      <w:pStyle w:val="Header"/>
    </w:pPr>
    <w:r>
      <w:rPr>
        <w:noProof/>
      </w:rPr>
      <mc:AlternateContent>
        <mc:Choice Requires="wps">
          <w:drawing>
            <wp:anchor distT="0" distB="0" distL="114300" distR="114300" simplePos="0" relativeHeight="251665408" behindDoc="1" locked="0" layoutInCell="1" allowOverlap="1" wp14:anchorId="5BCF80D8" wp14:editId="428ECF89">
              <wp:simplePos x="0" y="0"/>
              <wp:positionH relativeFrom="page">
                <wp:align>center</wp:align>
              </wp:positionH>
              <wp:positionV relativeFrom="page">
                <wp:align>top</wp:align>
              </wp:positionV>
              <wp:extent cx="1619250" cy="463550"/>
              <wp:effectExtent l="0" t="0" r="0" b="0"/>
              <wp:wrapNone/>
              <wp:docPr id="3" name="Text Box 3"/>
              <wp:cNvGraphicFramePr/>
              <a:graphic xmlns:a="http://schemas.openxmlformats.org/drawingml/2006/main">
                <a:graphicData uri="http://schemas.microsoft.com/office/word/2010/wordprocessingShape">
                  <wps:wsp>
                    <wps:cNvSpPr txBox="1"/>
                    <wps:spPr>
                      <a:xfrm>
                        <a:off x="0" y="0"/>
                        <a:ext cx="1619250" cy="463550"/>
                      </a:xfrm>
                      <a:prstGeom prst="rect">
                        <a:avLst/>
                      </a:prstGeom>
                      <a:noFill/>
                      <a:ln w="6350">
                        <a:noFill/>
                      </a:ln>
                      <a:extLst>
                        <a:ext uri="{91240B29-F687-4F45-9708-019B960494DF}">
                          <a14:hiddenLine xmlns:a14="http://schemas.microsoft.com/office/drawing/2010/main" w="6350" cmpd="sng">
                            <a:solidFill>
                              <a:prstClr val="black"/>
                            </a:solidFill>
                          </a14:hiddenLine>
                        </a:ext>
                      </a:extLst>
                    </wps:spPr>
                    <wps:txbx>
                      <w:txbxContent>
                        <w:p w14:paraId="10FA9EE8" w14:textId="77777777" w:rsidR="00C36007" w:rsidRPr="00C837E3" w:rsidRDefault="00C36007" w:rsidP="00C36007">
                          <w:pPr>
                            <w:spacing w:after="0" w:line="240" w:lineRule="auto"/>
                            <w:jc w:val="center"/>
                            <w:rPr>
                              <w:rFonts w:ascii="Times New Roman" w:hAnsi="Times New Roman"/>
                              <w:color w:val="000000"/>
                              <w:szCs w:val="24"/>
                            </w:rPr>
                          </w:pPr>
                          <w:r>
                            <w:rPr>
                              <w:rFonts w:asciiTheme="minorHAnsi" w:eastAsiaTheme="minorEastAsia" w:hAnsiTheme="minorHAnsi" w:cs="Times New Roman"/>
                              <w:color w:val="auto"/>
                              <w:sz w:val="3276"/>
                              <w:szCs w:val="3276"/>
                              <w:lang w:eastAsia="en-GB"/>
                            </w:rPr>
                            <w:fldChar w:fldCharType="begin" w:fldLock="1"/>
                          </w:r>
                          <w:r>
                            <w:instrText xml:space="preserve"> DOCPROPERTY bjHeaderEvenTextBox \* MERGEFORMAT </w:instrText>
                          </w:r>
                          <w:r>
                            <w:rPr>
                              <w:rFonts w:asciiTheme="minorHAnsi" w:eastAsiaTheme="minorEastAsia" w:hAnsiTheme="minorHAnsi" w:cs="Times New Roman"/>
                              <w:color w:val="auto"/>
                              <w:sz w:val="3276"/>
                              <w:szCs w:val="3276"/>
                              <w:lang w:eastAsia="en-GB"/>
                            </w:rPr>
                            <w:fldChar w:fldCharType="separate"/>
                          </w:r>
                          <w:r w:rsidRPr="00C837E3">
                            <w:rPr>
                              <w:rFonts w:ascii="Times New Roman" w:hAnsi="Times New Roman"/>
                              <w:color w:val="000000"/>
                              <w:szCs w:val="24"/>
                            </w:rPr>
                            <w:t xml:space="preserve"> </w:t>
                          </w:r>
                        </w:p>
                        <w:p w14:paraId="68CDD048" w14:textId="79AEEE9D" w:rsidR="001C6192" w:rsidRDefault="00C36007" w:rsidP="00C36007">
                          <w:pPr>
                            <w:spacing w:after="0" w:line="240" w:lineRule="auto"/>
                            <w:jc w:val="center"/>
                          </w:pPr>
                          <w:r w:rsidRPr="00C837E3">
                            <w:rPr>
                              <w:rFonts w:ascii="Verdana" w:hAnsi="Verdana"/>
                              <w:b/>
                              <w:color w:val="000000"/>
                              <w:sz w:val="22"/>
                            </w:rPr>
                            <w:t>OFFICIAL</w:t>
                          </w:r>
                          <w:r>
                            <w:fldChar w:fldCharType="end"/>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5BCF80D8" id="_x0000_t202" coordsize="21600,21600" o:spt="202" path="m,l,21600r21600,l21600,xe">
              <v:stroke joinstyle="miter"/>
              <v:path gradientshapeok="t" o:connecttype="rect"/>
            </v:shapetype>
            <v:shape id="Text Box 3" o:spid="_x0000_s1026" type="#_x0000_t202" style="position:absolute;margin-left:0;margin-top:0;width:127.5pt;height:36.5pt;z-index:-251651072;visibility:visible;mso-wrap-style:none;mso-wrap-distance-left:9pt;mso-wrap-distance-top:0;mso-wrap-distance-right:9pt;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" filled="f" stroked="f" strokeweight=".5pt">
              <v:textbox style="mso-fit-shape-to-text:t">
                <w:txbxContent>
                  <w:p w14:paraId="10FA9EE8" w14:textId="77777777" w:rsidR="00C36007" w:rsidRPr="00C837E3" w:rsidRDefault="00C36007" w:rsidP="00C36007">
                    <w:pPr>
                      <w:spacing w:after="0" w:line="240" w:lineRule="auto"/>
                      <w:jc w:val="center"/>
                      <w:rPr>
                        <w:rFonts w:ascii="Times New Roman" w:hAnsi="Times New Roman"/>
                        <w:color w:val="000000"/>
                        <w:szCs w:val="24"/>
                      </w:rPr>
                    </w:pPr>
                    <w:r>
                      <w:rPr>
                        <w:rFonts w:asciiTheme="minorHAnsi" w:eastAsiaTheme="minorEastAsia" w:hAnsiTheme="minorHAnsi" w:cs="Times New Roman"/>
                        <w:color w:val="auto"/>
                        <w:sz w:val="3276"/>
                        <w:szCs w:val="3276"/>
                        <w:lang w:eastAsia="en-GB"/>
                      </w:rPr>
                      <w:fldChar w:fldCharType="begin" w:fldLock="1"/>
                    </w:r>
                    <w:r>
                      <w:instrText xml:space="preserve"> DOCPROPERTY bjHeaderEvenTextBox \* MERGEFORMAT </w:instrText>
                    </w:r>
                    <w:r>
                      <w:rPr>
                        <w:rFonts w:asciiTheme="minorHAnsi" w:eastAsiaTheme="minorEastAsia" w:hAnsiTheme="minorHAnsi" w:cs="Times New Roman"/>
                        <w:color w:val="auto"/>
                        <w:sz w:val="3276"/>
                        <w:szCs w:val="3276"/>
                        <w:lang w:eastAsia="en-GB"/>
                      </w:rPr>
                      <w:fldChar w:fldCharType="separate"/>
                    </w:r>
                    <w:r w:rsidRPr="00C837E3">
                      <w:rPr>
                        <w:rFonts w:ascii="Times New Roman" w:hAnsi="Times New Roman"/>
                        <w:color w:val="000000"/>
                        <w:szCs w:val="24"/>
                      </w:rPr>
                      <w:t xml:space="preserve"> </w:t>
                    </w:r>
                  </w:p>
                  <w:p w14:paraId="68CDD048" w14:textId="79AEEE9D" w:rsidR="001C6192" w:rsidRDefault="00C36007" w:rsidP="00C36007">
                    <w:pPr>
                      <w:spacing w:after="0" w:line="240" w:lineRule="auto"/>
                      <w:jc w:val="center"/>
                    </w:pPr>
                    <w:r w:rsidRPr="00C837E3">
                      <w:rPr>
                        <w:rFonts w:ascii="Verdana" w:hAnsi="Verdana"/>
                        <w:b/>
                        <w:color w:val="000000"/>
                        <w:sz w:val="22"/>
                      </w:rPr>
                      <w:t>OFFICIAL</w:t>
                    </w:r>
                    <w: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F4BE22" w14:textId="7E90F2D1" w:rsidR="001C6192" w:rsidRDefault="00E92137">
    <w:pPr>
      <w:pStyle w:val="Header"/>
    </w:pPr>
    <w:r>
      <w:rPr>
        <w:noProof/>
      </w:rPr>
      <w:drawing>
        <wp:inline distT="0" distB="0" distL="0" distR="0" wp14:anchorId="5FCC72CC" wp14:editId="7E246EFA">
          <wp:extent cx="1554694" cy="577850"/>
          <wp:effectExtent l="0" t="0" r="7620" b="0"/>
          <wp:docPr id="9" name="Picture 9" descr="http://ncaintranet/About%20us/OurStructure/CorpAffairs/Comms/PublishingImages/Branding%20Hub%20Assets/Crowns%20and%20Crests/NCA_Logo_Blac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ncaintranet/About%20us/OurStructure/CorpAffairs/Comms/PublishingImages/Branding%20Hub%20Assets/Crowns%20and%20Crests/NCA_Logo_Black.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82766" cy="625452"/>
                  </a:xfrm>
                  <a:prstGeom prst="rect">
                    <a:avLst/>
                  </a:prstGeom>
                  <a:noFill/>
                  <a:ln>
                    <a:noFill/>
                  </a:ln>
                </pic:spPr>
              </pic:pic>
            </a:graphicData>
          </a:graphic>
        </wp:inline>
      </w:drawing>
    </w:r>
  </w:p>
  <w:p w14:paraId="740F148E" w14:textId="77777777" w:rsidR="00E46D19" w:rsidRDefault="00E46D19">
    <w:pPr>
      <w:pStyle w:val="Header"/>
    </w:pPr>
  </w:p>
  <w:p w14:paraId="232ED3B4" w14:textId="1C1BDD8C" w:rsidR="001C6192" w:rsidRDefault="001C6192">
    <w:pPr>
      <w:pStyle w:val="Header"/>
    </w:pPr>
    <w:r>
      <w:rPr>
        <w:noProof/>
      </w:rPr>
      <mc:AlternateContent>
        <mc:Choice Requires="wps">
          <w:drawing>
            <wp:anchor distT="0" distB="0" distL="114300" distR="114300" simplePos="0" relativeHeight="251661312" behindDoc="1" locked="0" layoutInCell="1" allowOverlap="1" wp14:anchorId="3E7AAC13" wp14:editId="4FCC0D07">
              <wp:simplePos x="0" y="0"/>
              <wp:positionH relativeFrom="page">
                <wp:align>center</wp:align>
              </wp:positionH>
              <wp:positionV relativeFrom="page">
                <wp:align>top</wp:align>
              </wp:positionV>
              <wp:extent cx="1619250" cy="463550"/>
              <wp:effectExtent l="0" t="0" r="0" b="0"/>
              <wp:wrapNone/>
              <wp:docPr id="1" name="Text Box 1"/>
              <wp:cNvGraphicFramePr/>
              <a:graphic xmlns:a="http://schemas.openxmlformats.org/drawingml/2006/main">
                <a:graphicData uri="http://schemas.microsoft.com/office/word/2010/wordprocessingShape">
                  <wps:wsp>
                    <wps:cNvSpPr txBox="1"/>
                    <wps:spPr>
                      <a:xfrm>
                        <a:off x="0" y="0"/>
                        <a:ext cx="1619250" cy="463550"/>
                      </a:xfrm>
                      <a:prstGeom prst="rect">
                        <a:avLst/>
                      </a:prstGeom>
                      <a:noFill/>
                      <a:ln w="6350">
                        <a:noFill/>
                      </a:ln>
                      <a:extLst>
                        <a:ext uri="{91240B29-F687-4F45-9708-019B960494DF}">
                          <a14:hiddenLine xmlns:a14="http://schemas.microsoft.com/office/drawing/2010/main" w="6350" cmpd="sng">
                            <a:solidFill>
                              <a:prstClr val="black"/>
                            </a:solidFill>
                          </a14:hiddenLine>
                        </a:ext>
                      </a:extLst>
                    </wps:spPr>
                    <wps:txbx>
                      <w:txbxContent>
                        <w:p w14:paraId="4A93010D" w14:textId="77777777" w:rsidR="00C36007" w:rsidRPr="00C837E3" w:rsidRDefault="00C36007" w:rsidP="00C36007">
                          <w:pPr>
                            <w:spacing w:after="0" w:line="240" w:lineRule="auto"/>
                            <w:jc w:val="center"/>
                            <w:rPr>
                              <w:rFonts w:ascii="Times New Roman" w:hAnsi="Times New Roman"/>
                              <w:color w:val="000000"/>
                              <w:szCs w:val="24"/>
                            </w:rPr>
                          </w:pPr>
                          <w:r>
                            <w:rPr>
                              <w:rFonts w:asciiTheme="minorHAnsi" w:eastAsiaTheme="minorEastAsia" w:hAnsiTheme="minorHAnsi" w:cs="Times New Roman"/>
                              <w:color w:val="auto"/>
                              <w:sz w:val="3276"/>
                              <w:szCs w:val="3276"/>
                              <w:lang w:eastAsia="en-GB"/>
                            </w:rPr>
                            <w:fldChar w:fldCharType="begin" w:fldLock="1"/>
                          </w:r>
                          <w:r>
                            <w:instrText xml:space="preserve"> DOCPROPERTY bjHeaderPrimaryTextBox \* MERGEFORMAT </w:instrText>
                          </w:r>
                          <w:r>
                            <w:rPr>
                              <w:rFonts w:asciiTheme="minorHAnsi" w:eastAsiaTheme="minorEastAsia" w:hAnsiTheme="minorHAnsi" w:cs="Times New Roman"/>
                              <w:color w:val="auto"/>
                              <w:sz w:val="3276"/>
                              <w:szCs w:val="3276"/>
                              <w:lang w:eastAsia="en-GB"/>
                            </w:rPr>
                            <w:fldChar w:fldCharType="separate"/>
                          </w:r>
                          <w:r w:rsidRPr="00C837E3">
                            <w:rPr>
                              <w:rFonts w:ascii="Times New Roman" w:hAnsi="Times New Roman"/>
                              <w:color w:val="000000"/>
                              <w:szCs w:val="24"/>
                            </w:rPr>
                            <w:t xml:space="preserve"> </w:t>
                          </w:r>
                        </w:p>
                        <w:p w14:paraId="1046EA06" w14:textId="049C2D03" w:rsidR="001C6192" w:rsidRDefault="00C36007" w:rsidP="00C36007">
                          <w:pPr>
                            <w:spacing w:after="0" w:line="240" w:lineRule="auto"/>
                            <w:jc w:val="center"/>
                          </w:pPr>
                          <w:r w:rsidRPr="00C837E3">
                            <w:rPr>
                              <w:rFonts w:ascii="Verdana" w:hAnsi="Verdana"/>
                              <w:b/>
                              <w:color w:val="000000"/>
                              <w:sz w:val="22"/>
                            </w:rPr>
                            <w:t>OFFICIAL</w:t>
                          </w:r>
                          <w:r>
                            <w:fldChar w:fldCharType="end"/>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3E7AAC13" id="_x0000_t202" coordsize="21600,21600" o:spt="202" path="m,l,21600r21600,l21600,xe">
              <v:stroke joinstyle="miter"/>
              <v:path gradientshapeok="t" o:connecttype="rect"/>
            </v:shapetype>
            <v:shape id="Text Box 1" o:spid="_x0000_s1027" type="#_x0000_t202" style="position:absolute;margin-left:0;margin-top:0;width:127.5pt;height:36.5pt;z-index:-251655168;visibility:visible;mso-wrap-style:none;mso-wrap-distance-left:9pt;mso-wrap-distance-top:0;mso-wrap-distance-right:9pt;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" filled="f" stroked="f" strokeweight=".5pt">
              <v:textbox style="mso-fit-shape-to-text:t">
                <w:txbxContent>
                  <w:p w14:paraId="4A93010D" w14:textId="77777777" w:rsidR="00C36007" w:rsidRPr="00C837E3" w:rsidRDefault="00C36007" w:rsidP="00C36007">
                    <w:pPr>
                      <w:spacing w:after="0" w:line="240" w:lineRule="auto"/>
                      <w:jc w:val="center"/>
                      <w:rPr>
                        <w:rFonts w:ascii="Times New Roman" w:hAnsi="Times New Roman"/>
                        <w:color w:val="000000"/>
                        <w:szCs w:val="24"/>
                      </w:rPr>
                    </w:pPr>
                    <w:r>
                      <w:rPr>
                        <w:rFonts w:asciiTheme="minorHAnsi" w:eastAsiaTheme="minorEastAsia" w:hAnsiTheme="minorHAnsi" w:cs="Times New Roman"/>
                        <w:color w:val="auto"/>
                        <w:sz w:val="3276"/>
                        <w:szCs w:val="3276"/>
                        <w:lang w:eastAsia="en-GB"/>
                      </w:rPr>
                      <w:fldChar w:fldCharType="begin" w:fldLock="1"/>
                    </w:r>
                    <w:r>
                      <w:instrText xml:space="preserve"> DOCPROPERTY bjHeaderPrimaryTextBox \* MERGEFORMAT </w:instrText>
                    </w:r>
                    <w:r>
                      <w:rPr>
                        <w:rFonts w:asciiTheme="minorHAnsi" w:eastAsiaTheme="minorEastAsia" w:hAnsiTheme="minorHAnsi" w:cs="Times New Roman"/>
                        <w:color w:val="auto"/>
                        <w:sz w:val="3276"/>
                        <w:szCs w:val="3276"/>
                        <w:lang w:eastAsia="en-GB"/>
                      </w:rPr>
                      <w:fldChar w:fldCharType="separate"/>
                    </w:r>
                    <w:r w:rsidRPr="00C837E3">
                      <w:rPr>
                        <w:rFonts w:ascii="Times New Roman" w:hAnsi="Times New Roman"/>
                        <w:color w:val="000000"/>
                        <w:szCs w:val="24"/>
                      </w:rPr>
                      <w:t xml:space="preserve"> </w:t>
                    </w:r>
                  </w:p>
                  <w:p w14:paraId="1046EA06" w14:textId="049C2D03" w:rsidR="001C6192" w:rsidRDefault="00C36007" w:rsidP="00C36007">
                    <w:pPr>
                      <w:spacing w:after="0" w:line="240" w:lineRule="auto"/>
                      <w:jc w:val="center"/>
                    </w:pPr>
                    <w:r w:rsidRPr="00C837E3">
                      <w:rPr>
                        <w:rFonts w:ascii="Verdana" w:hAnsi="Verdana"/>
                        <w:b/>
                        <w:color w:val="000000"/>
                        <w:sz w:val="22"/>
                      </w:rPr>
                      <w:t>OFFICIAL</w:t>
                    </w:r>
                    <w:r>
                      <w:fldChar w:fldCharType="end"/>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52F3B4" w14:textId="77777777" w:rsidR="001C6192" w:rsidRDefault="001C6192">
    <w:pPr>
      <w:pStyle w:val="Header"/>
    </w:pPr>
    <w:r>
      <w:rPr>
        <w:noProof/>
      </w:rPr>
      <mc:AlternateContent>
        <mc:Choice Requires="wps">
          <w:drawing>
            <wp:anchor distT="0" distB="0" distL="114300" distR="114300" simplePos="0" relativeHeight="251663360" behindDoc="1" locked="0" layoutInCell="1" allowOverlap="1" wp14:anchorId="4E919337" wp14:editId="41C98351">
              <wp:simplePos x="0" y="0"/>
              <wp:positionH relativeFrom="page">
                <wp:align>center</wp:align>
              </wp:positionH>
              <wp:positionV relativeFrom="page">
                <wp:align>top</wp:align>
              </wp:positionV>
              <wp:extent cx="1619250" cy="463550"/>
              <wp:effectExtent l="0" t="0" r="0" b="0"/>
              <wp:wrapNone/>
              <wp:docPr id="4" name="Text Box 4"/>
              <wp:cNvGraphicFramePr/>
              <a:graphic xmlns:a="http://schemas.openxmlformats.org/drawingml/2006/main">
                <a:graphicData uri="http://schemas.microsoft.com/office/word/2010/wordprocessingShape">
                  <wps:wsp>
                    <wps:cNvSpPr txBox="1"/>
                    <wps:spPr>
                      <a:xfrm>
                        <a:off x="0" y="0"/>
                        <a:ext cx="1619250" cy="463550"/>
                      </a:xfrm>
                      <a:prstGeom prst="rect">
                        <a:avLst/>
                      </a:prstGeom>
                      <a:noFill/>
                      <a:ln w="6350">
                        <a:noFill/>
                      </a:ln>
                      <a:extLst>
                        <a:ext uri="{91240B29-F687-4F45-9708-019B960494DF}">
                          <a14:hiddenLine xmlns:a14="http://schemas.microsoft.com/office/drawing/2010/main" w="6350" cmpd="sng">
                            <a:solidFill>
                              <a:prstClr val="black"/>
                            </a:solidFill>
                          </a14:hiddenLine>
                        </a:ext>
                      </a:extLst>
                    </wps:spPr>
                    <wps:txbx>
                      <w:txbxContent>
                        <w:p w14:paraId="623785E8" w14:textId="77777777" w:rsidR="00C36007" w:rsidRPr="00C837E3" w:rsidRDefault="00C36007" w:rsidP="00C36007">
                          <w:pPr>
                            <w:spacing w:after="0" w:line="240" w:lineRule="auto"/>
                            <w:jc w:val="center"/>
                            <w:rPr>
                              <w:rFonts w:ascii="Times New Roman" w:hAnsi="Times New Roman"/>
                              <w:color w:val="000000"/>
                              <w:szCs w:val="24"/>
                            </w:rPr>
                          </w:pPr>
                          <w:r>
                            <w:rPr>
                              <w:rFonts w:asciiTheme="minorHAnsi" w:eastAsiaTheme="minorEastAsia" w:hAnsiTheme="minorHAnsi" w:cs="Times New Roman"/>
                              <w:color w:val="auto"/>
                              <w:sz w:val="3276"/>
                              <w:szCs w:val="3276"/>
                              <w:lang w:eastAsia="en-GB"/>
                            </w:rPr>
                            <w:fldChar w:fldCharType="begin" w:fldLock="1"/>
                          </w:r>
                          <w:r>
                            <w:instrText xml:space="preserve"> DOCPROPERTY bjHeaderFirstTextBox \* MERGEFORMAT </w:instrText>
                          </w:r>
                          <w:r>
                            <w:rPr>
                              <w:rFonts w:asciiTheme="minorHAnsi" w:eastAsiaTheme="minorEastAsia" w:hAnsiTheme="minorHAnsi" w:cs="Times New Roman"/>
                              <w:color w:val="auto"/>
                              <w:sz w:val="3276"/>
                              <w:szCs w:val="3276"/>
                              <w:lang w:eastAsia="en-GB"/>
                            </w:rPr>
                            <w:fldChar w:fldCharType="separate"/>
                          </w:r>
                          <w:r w:rsidRPr="00C837E3">
                            <w:rPr>
                              <w:rFonts w:ascii="Times New Roman" w:hAnsi="Times New Roman"/>
                              <w:color w:val="000000"/>
                              <w:szCs w:val="24"/>
                            </w:rPr>
                            <w:t xml:space="preserve"> </w:t>
                          </w:r>
                        </w:p>
                        <w:p w14:paraId="6EC9D43E" w14:textId="0718F4D2" w:rsidR="001C6192" w:rsidRDefault="00C36007" w:rsidP="00C36007">
                          <w:pPr>
                            <w:spacing w:after="0" w:line="240" w:lineRule="auto"/>
                            <w:jc w:val="center"/>
                          </w:pPr>
                          <w:r w:rsidRPr="00C837E3">
                            <w:rPr>
                              <w:rFonts w:ascii="Verdana" w:hAnsi="Verdana"/>
                              <w:b/>
                              <w:color w:val="000000"/>
                              <w:sz w:val="22"/>
                            </w:rPr>
                            <w:t>OFFICIAL</w:t>
                          </w:r>
                          <w:r>
                            <w:fldChar w:fldCharType="end"/>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4E919337" id="_x0000_t202" coordsize="21600,21600" o:spt="202" path="m,l,21600r21600,l21600,xe">
              <v:stroke joinstyle="miter"/>
              <v:path gradientshapeok="t" o:connecttype="rect"/>
            </v:shapetype>
            <v:shape id="Text Box 4" o:spid="_x0000_s1030" type="#_x0000_t202" style="position:absolute;margin-left:0;margin-top:0;width:127.5pt;height:36.5pt;z-index:-251653120;visibility:visible;mso-wrap-style:none;mso-wrap-distance-left:9pt;mso-wrap-distance-top:0;mso-wrap-distance-right:9pt;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" filled="f" stroked="f" strokeweight=".5pt">
              <v:textbox style="mso-fit-shape-to-text:t">
                <w:txbxContent>
                  <w:p w14:paraId="623785E8" w14:textId="77777777" w:rsidR="00C36007" w:rsidRPr="00C837E3" w:rsidRDefault="00C36007" w:rsidP="00C36007">
                    <w:pPr>
                      <w:spacing w:after="0" w:line="240" w:lineRule="auto"/>
                      <w:jc w:val="center"/>
                      <w:rPr>
                        <w:rFonts w:ascii="Times New Roman" w:hAnsi="Times New Roman"/>
                        <w:color w:val="000000"/>
                        <w:szCs w:val="24"/>
                      </w:rPr>
                    </w:pPr>
                    <w:r>
                      <w:rPr>
                        <w:rFonts w:asciiTheme="minorHAnsi" w:eastAsiaTheme="minorEastAsia" w:hAnsiTheme="minorHAnsi" w:cs="Times New Roman"/>
                        <w:color w:val="auto"/>
                        <w:sz w:val="3276"/>
                        <w:szCs w:val="3276"/>
                        <w:lang w:eastAsia="en-GB"/>
                      </w:rPr>
                      <w:fldChar w:fldCharType="begin" w:fldLock="1"/>
                    </w:r>
                    <w:r>
                      <w:instrText xml:space="preserve"> DOCPROPERTY bjHeaderFirstTextBox \* MERGEFORMAT </w:instrText>
                    </w:r>
                    <w:r>
                      <w:rPr>
                        <w:rFonts w:asciiTheme="minorHAnsi" w:eastAsiaTheme="minorEastAsia" w:hAnsiTheme="minorHAnsi" w:cs="Times New Roman"/>
                        <w:color w:val="auto"/>
                        <w:sz w:val="3276"/>
                        <w:szCs w:val="3276"/>
                        <w:lang w:eastAsia="en-GB"/>
                      </w:rPr>
                      <w:fldChar w:fldCharType="separate"/>
                    </w:r>
                    <w:r w:rsidRPr="00C837E3">
                      <w:rPr>
                        <w:rFonts w:ascii="Times New Roman" w:hAnsi="Times New Roman"/>
                        <w:color w:val="000000"/>
                        <w:szCs w:val="24"/>
                      </w:rPr>
                      <w:t xml:space="preserve"> </w:t>
                    </w:r>
                  </w:p>
                  <w:p w14:paraId="6EC9D43E" w14:textId="0718F4D2" w:rsidR="001C6192" w:rsidRDefault="00C36007" w:rsidP="00C36007">
                    <w:pPr>
                      <w:spacing w:after="0" w:line="240" w:lineRule="auto"/>
                      <w:jc w:val="center"/>
                    </w:pPr>
                    <w:r w:rsidRPr="00C837E3">
                      <w:rPr>
                        <w:rFonts w:ascii="Verdana" w:hAnsi="Verdana"/>
                        <w:b/>
                        <w:color w:val="000000"/>
                        <w:sz w:val="22"/>
                      </w:rPr>
                      <w:t>OFFICIAL</w:t>
                    </w:r>
                    <w:r>
                      <w:fldChar w:fldCharType="end"/>
                    </w:r>
                  </w:p>
                </w:txbxContent>
              </v:textbox>
              <w10:wrap anchorx="page"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6192"/>
    <w:rsid w:val="00014AE9"/>
    <w:rsid w:val="00017926"/>
    <w:rsid w:val="00021301"/>
    <w:rsid w:val="000252BE"/>
    <w:rsid w:val="00056304"/>
    <w:rsid w:val="000903E6"/>
    <w:rsid w:val="000B402F"/>
    <w:rsid w:val="000C056F"/>
    <w:rsid w:val="000F007A"/>
    <w:rsid w:val="000F57E8"/>
    <w:rsid w:val="00100CC3"/>
    <w:rsid w:val="0010180E"/>
    <w:rsid w:val="00104C2B"/>
    <w:rsid w:val="001076E7"/>
    <w:rsid w:val="00114128"/>
    <w:rsid w:val="00116117"/>
    <w:rsid w:val="00122B1A"/>
    <w:rsid w:val="00141BEB"/>
    <w:rsid w:val="001437F3"/>
    <w:rsid w:val="00150835"/>
    <w:rsid w:val="00160459"/>
    <w:rsid w:val="0018514B"/>
    <w:rsid w:val="001C0364"/>
    <w:rsid w:val="001C6192"/>
    <w:rsid w:val="001D2165"/>
    <w:rsid w:val="00206593"/>
    <w:rsid w:val="00216B6F"/>
    <w:rsid w:val="002237C4"/>
    <w:rsid w:val="00237467"/>
    <w:rsid w:val="0026250C"/>
    <w:rsid w:val="002664BE"/>
    <w:rsid w:val="002826AC"/>
    <w:rsid w:val="002971B8"/>
    <w:rsid w:val="002C4F15"/>
    <w:rsid w:val="002C5BFF"/>
    <w:rsid w:val="002F5B5B"/>
    <w:rsid w:val="002F68DC"/>
    <w:rsid w:val="00305C31"/>
    <w:rsid w:val="003074E4"/>
    <w:rsid w:val="00307FB8"/>
    <w:rsid w:val="00323C51"/>
    <w:rsid w:val="00324BC4"/>
    <w:rsid w:val="00327B24"/>
    <w:rsid w:val="00340C7C"/>
    <w:rsid w:val="003535F3"/>
    <w:rsid w:val="00365C3F"/>
    <w:rsid w:val="0038019E"/>
    <w:rsid w:val="00391325"/>
    <w:rsid w:val="003A234B"/>
    <w:rsid w:val="003B3C77"/>
    <w:rsid w:val="003C0CE0"/>
    <w:rsid w:val="003E2C10"/>
    <w:rsid w:val="00412089"/>
    <w:rsid w:val="004144BD"/>
    <w:rsid w:val="00416150"/>
    <w:rsid w:val="00434930"/>
    <w:rsid w:val="004532E7"/>
    <w:rsid w:val="00470796"/>
    <w:rsid w:val="00471291"/>
    <w:rsid w:val="00472223"/>
    <w:rsid w:val="00481F9D"/>
    <w:rsid w:val="004903E3"/>
    <w:rsid w:val="0049070E"/>
    <w:rsid w:val="00492B15"/>
    <w:rsid w:val="00497E20"/>
    <w:rsid w:val="004A5883"/>
    <w:rsid w:val="004B7A88"/>
    <w:rsid w:val="004C383C"/>
    <w:rsid w:val="004D08D4"/>
    <w:rsid w:val="005017A1"/>
    <w:rsid w:val="00503497"/>
    <w:rsid w:val="00503A89"/>
    <w:rsid w:val="005238AE"/>
    <w:rsid w:val="00533F7D"/>
    <w:rsid w:val="005533ED"/>
    <w:rsid w:val="00561423"/>
    <w:rsid w:val="005621C1"/>
    <w:rsid w:val="0056293F"/>
    <w:rsid w:val="005A2B71"/>
    <w:rsid w:val="005A652B"/>
    <w:rsid w:val="005D1182"/>
    <w:rsid w:val="005E28D1"/>
    <w:rsid w:val="006114CC"/>
    <w:rsid w:val="00642668"/>
    <w:rsid w:val="0064501A"/>
    <w:rsid w:val="00654683"/>
    <w:rsid w:val="00664DDF"/>
    <w:rsid w:val="0067601B"/>
    <w:rsid w:val="00676931"/>
    <w:rsid w:val="006A0F82"/>
    <w:rsid w:val="006A7141"/>
    <w:rsid w:val="006C18AB"/>
    <w:rsid w:val="006E1808"/>
    <w:rsid w:val="007013BA"/>
    <w:rsid w:val="00710E62"/>
    <w:rsid w:val="00714B61"/>
    <w:rsid w:val="00726742"/>
    <w:rsid w:val="00734894"/>
    <w:rsid w:val="007453D4"/>
    <w:rsid w:val="00753DE6"/>
    <w:rsid w:val="00763171"/>
    <w:rsid w:val="00772A1B"/>
    <w:rsid w:val="00775292"/>
    <w:rsid w:val="007845EF"/>
    <w:rsid w:val="007B2D5F"/>
    <w:rsid w:val="007E7D23"/>
    <w:rsid w:val="007F0F29"/>
    <w:rsid w:val="007F3073"/>
    <w:rsid w:val="0082485E"/>
    <w:rsid w:val="00831734"/>
    <w:rsid w:val="0085115A"/>
    <w:rsid w:val="00857963"/>
    <w:rsid w:val="00877CC9"/>
    <w:rsid w:val="00884427"/>
    <w:rsid w:val="0089402B"/>
    <w:rsid w:val="008B1DEF"/>
    <w:rsid w:val="008C4D27"/>
    <w:rsid w:val="008D6BE9"/>
    <w:rsid w:val="008F224F"/>
    <w:rsid w:val="00904F45"/>
    <w:rsid w:val="00934084"/>
    <w:rsid w:val="00941D38"/>
    <w:rsid w:val="009734E3"/>
    <w:rsid w:val="00974462"/>
    <w:rsid w:val="009B0AF4"/>
    <w:rsid w:val="009D2AFF"/>
    <w:rsid w:val="009E6C4C"/>
    <w:rsid w:val="00A2778A"/>
    <w:rsid w:val="00A33A9E"/>
    <w:rsid w:val="00A359A1"/>
    <w:rsid w:val="00A7244C"/>
    <w:rsid w:val="00A87B5A"/>
    <w:rsid w:val="00A93999"/>
    <w:rsid w:val="00A95F42"/>
    <w:rsid w:val="00AA04DC"/>
    <w:rsid w:val="00AA1C94"/>
    <w:rsid w:val="00AB6FB3"/>
    <w:rsid w:val="00AC0312"/>
    <w:rsid w:val="00AC5A91"/>
    <w:rsid w:val="00AC7FFD"/>
    <w:rsid w:val="00AE5D75"/>
    <w:rsid w:val="00AF346A"/>
    <w:rsid w:val="00B33C92"/>
    <w:rsid w:val="00B60ADC"/>
    <w:rsid w:val="00BA6C0D"/>
    <w:rsid w:val="00BB234A"/>
    <w:rsid w:val="00BC3FC3"/>
    <w:rsid w:val="00BC6E1D"/>
    <w:rsid w:val="00BD137E"/>
    <w:rsid w:val="00BD2A33"/>
    <w:rsid w:val="00BE3B21"/>
    <w:rsid w:val="00BE3FEE"/>
    <w:rsid w:val="00C03C77"/>
    <w:rsid w:val="00C34414"/>
    <w:rsid w:val="00C36007"/>
    <w:rsid w:val="00C50AA1"/>
    <w:rsid w:val="00C6455B"/>
    <w:rsid w:val="00C70803"/>
    <w:rsid w:val="00C82BA4"/>
    <w:rsid w:val="00C837E3"/>
    <w:rsid w:val="00C94526"/>
    <w:rsid w:val="00C95E1C"/>
    <w:rsid w:val="00CA5478"/>
    <w:rsid w:val="00CB70BE"/>
    <w:rsid w:val="00CC1E86"/>
    <w:rsid w:val="00CE2D51"/>
    <w:rsid w:val="00D147E8"/>
    <w:rsid w:val="00D32878"/>
    <w:rsid w:val="00D52FBC"/>
    <w:rsid w:val="00D54962"/>
    <w:rsid w:val="00D549F3"/>
    <w:rsid w:val="00D55434"/>
    <w:rsid w:val="00D633BF"/>
    <w:rsid w:val="00D960E4"/>
    <w:rsid w:val="00DA2112"/>
    <w:rsid w:val="00DA27CC"/>
    <w:rsid w:val="00DA5BFF"/>
    <w:rsid w:val="00DB05FE"/>
    <w:rsid w:val="00DE1BEF"/>
    <w:rsid w:val="00DE69DB"/>
    <w:rsid w:val="00DF303F"/>
    <w:rsid w:val="00E02850"/>
    <w:rsid w:val="00E075CA"/>
    <w:rsid w:val="00E12AE8"/>
    <w:rsid w:val="00E252E1"/>
    <w:rsid w:val="00E25E0A"/>
    <w:rsid w:val="00E46558"/>
    <w:rsid w:val="00E46D19"/>
    <w:rsid w:val="00E46F33"/>
    <w:rsid w:val="00E54A63"/>
    <w:rsid w:val="00E755B4"/>
    <w:rsid w:val="00E92137"/>
    <w:rsid w:val="00EB1ED2"/>
    <w:rsid w:val="00EC4361"/>
    <w:rsid w:val="00EC48CE"/>
    <w:rsid w:val="00EC7964"/>
    <w:rsid w:val="00EE2D55"/>
    <w:rsid w:val="00EE36E0"/>
    <w:rsid w:val="00EF6EC5"/>
    <w:rsid w:val="00F07A7C"/>
    <w:rsid w:val="00F13C56"/>
    <w:rsid w:val="00F153A3"/>
    <w:rsid w:val="00F4765E"/>
    <w:rsid w:val="00F702DF"/>
    <w:rsid w:val="00FB0B5C"/>
    <w:rsid w:val="00FC1CEC"/>
    <w:rsid w:val="00FC633C"/>
    <w:rsid w:val="00FD1E44"/>
    <w:rsid w:val="00FE41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63166101"/>
  <w15:chartTrackingRefBased/>
  <w15:docId w15:val="{5FD54ECD-638D-4F77-B9BB-4AEF387762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837E3"/>
    <w:rPr>
      <w:rFonts w:ascii="Bahnschrift" w:hAnsi="Bahnschrift"/>
      <w:color w:val="000000" w:themeColor="text1"/>
      <w:sz w:val="24"/>
    </w:rPr>
  </w:style>
  <w:style w:type="paragraph" w:styleId="Heading1">
    <w:name w:val="heading 1"/>
    <w:basedOn w:val="Normal"/>
    <w:next w:val="Normal"/>
    <w:link w:val="Heading1Char"/>
    <w:uiPriority w:val="9"/>
    <w:qFormat/>
    <w:rsid w:val="00150835"/>
    <w:pPr>
      <w:keepNext/>
      <w:keepLines/>
      <w:spacing w:before="240" w:after="0"/>
      <w:outlineLvl w:val="0"/>
    </w:pPr>
    <w:rPr>
      <w:rFonts w:ascii="Bahnschrift SemiBold" w:eastAsiaTheme="majorEastAsia" w:hAnsi="Bahnschrift SemiBold" w:cstheme="majorBidi"/>
      <w:b/>
      <w:sz w:val="32"/>
      <w:szCs w:val="32"/>
    </w:rPr>
  </w:style>
  <w:style w:type="paragraph" w:styleId="Heading2">
    <w:name w:val="heading 2"/>
    <w:basedOn w:val="Normal"/>
    <w:next w:val="Normal"/>
    <w:link w:val="Heading2Char"/>
    <w:uiPriority w:val="9"/>
    <w:unhideWhenUsed/>
    <w:qFormat/>
    <w:rsid w:val="00150835"/>
    <w:pPr>
      <w:keepNext/>
      <w:keepLines/>
      <w:spacing w:before="40" w:after="0"/>
      <w:outlineLvl w:val="1"/>
    </w:pPr>
    <w:rPr>
      <w:rFonts w:ascii="Bahnschrift SemiBold" w:eastAsiaTheme="majorEastAsia" w:hAnsi="Bahnschrift SemiBold" w:cstheme="majorBidi"/>
      <w:b/>
      <w:sz w:val="28"/>
      <w:szCs w:val="26"/>
    </w:rPr>
  </w:style>
  <w:style w:type="paragraph" w:styleId="Heading3">
    <w:name w:val="heading 3"/>
    <w:basedOn w:val="Normal"/>
    <w:next w:val="Normal"/>
    <w:link w:val="Heading3Char"/>
    <w:uiPriority w:val="9"/>
    <w:unhideWhenUsed/>
    <w:qFormat/>
    <w:rsid w:val="00150835"/>
    <w:pPr>
      <w:keepNext/>
      <w:keepLines/>
      <w:spacing w:before="40" w:after="0"/>
      <w:outlineLvl w:val="2"/>
    </w:pPr>
    <w:rPr>
      <w:rFonts w:eastAsiaTheme="majorEastAsia" w:cstheme="majorBidi"/>
      <w:sz w:val="28"/>
      <w:szCs w:val="24"/>
    </w:rPr>
  </w:style>
  <w:style w:type="paragraph" w:styleId="Heading4">
    <w:name w:val="heading 4"/>
    <w:basedOn w:val="Normal"/>
    <w:next w:val="Normal"/>
    <w:link w:val="Heading4Char"/>
    <w:uiPriority w:val="9"/>
    <w:unhideWhenUsed/>
    <w:qFormat/>
    <w:rsid w:val="00150835"/>
    <w:pPr>
      <w:keepNext/>
      <w:keepLines/>
      <w:spacing w:before="40" w:after="0"/>
      <w:outlineLvl w:val="3"/>
    </w:pPr>
    <w:rPr>
      <w:rFonts w:eastAsiaTheme="majorEastAsia" w:cstheme="majorBidi"/>
      <w:iCs/>
    </w:rPr>
  </w:style>
  <w:style w:type="paragraph" w:styleId="Heading5">
    <w:name w:val="heading 5"/>
    <w:basedOn w:val="Normal"/>
    <w:next w:val="Normal"/>
    <w:link w:val="Heading5Char"/>
    <w:uiPriority w:val="9"/>
    <w:unhideWhenUsed/>
    <w:qFormat/>
    <w:rsid w:val="00150835"/>
    <w:pPr>
      <w:keepNext/>
      <w:keepLines/>
      <w:spacing w:before="40" w:after="0"/>
      <w:outlineLvl w:val="4"/>
    </w:pPr>
    <w:rPr>
      <w:rFonts w:eastAsiaTheme="majorEastAsia" w:cstheme="majorBidi"/>
    </w:rPr>
  </w:style>
  <w:style w:type="paragraph" w:styleId="Heading6">
    <w:name w:val="heading 6"/>
    <w:basedOn w:val="Normal"/>
    <w:next w:val="Normal"/>
    <w:link w:val="Heading6Char"/>
    <w:uiPriority w:val="9"/>
    <w:unhideWhenUsed/>
    <w:qFormat/>
    <w:rsid w:val="00150835"/>
    <w:pPr>
      <w:keepNext/>
      <w:keepLines/>
      <w:spacing w:before="40" w:after="0"/>
      <w:outlineLvl w:val="5"/>
    </w:pPr>
    <w:rPr>
      <w:rFonts w:eastAsiaTheme="majorEastAsia" w:cstheme="maj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50835"/>
    <w:rPr>
      <w:rFonts w:ascii="Bahnschrift SemiBold" w:eastAsiaTheme="majorEastAsia" w:hAnsi="Bahnschrift SemiBold" w:cstheme="majorBidi"/>
      <w:b/>
      <w:color w:val="000000" w:themeColor="text1"/>
      <w:sz w:val="32"/>
      <w:szCs w:val="32"/>
    </w:rPr>
  </w:style>
  <w:style w:type="character" w:customStyle="1" w:styleId="Heading2Char">
    <w:name w:val="Heading 2 Char"/>
    <w:basedOn w:val="DefaultParagraphFont"/>
    <w:link w:val="Heading2"/>
    <w:uiPriority w:val="9"/>
    <w:rsid w:val="00150835"/>
    <w:rPr>
      <w:rFonts w:ascii="Bahnschrift SemiBold" w:eastAsiaTheme="majorEastAsia" w:hAnsi="Bahnschrift SemiBold" w:cstheme="majorBidi"/>
      <w:b/>
      <w:color w:val="000000" w:themeColor="text1"/>
      <w:sz w:val="28"/>
      <w:szCs w:val="26"/>
    </w:rPr>
  </w:style>
  <w:style w:type="character" w:customStyle="1" w:styleId="Heading3Char">
    <w:name w:val="Heading 3 Char"/>
    <w:basedOn w:val="DefaultParagraphFont"/>
    <w:link w:val="Heading3"/>
    <w:uiPriority w:val="9"/>
    <w:rsid w:val="00150835"/>
    <w:rPr>
      <w:rFonts w:ascii="Bahnschrift" w:eastAsiaTheme="majorEastAsia" w:hAnsi="Bahnschrift" w:cstheme="majorBidi"/>
      <w:color w:val="000000" w:themeColor="text1"/>
      <w:sz w:val="28"/>
      <w:szCs w:val="24"/>
    </w:rPr>
  </w:style>
  <w:style w:type="character" w:customStyle="1" w:styleId="Heading4Char">
    <w:name w:val="Heading 4 Char"/>
    <w:basedOn w:val="DefaultParagraphFont"/>
    <w:link w:val="Heading4"/>
    <w:uiPriority w:val="9"/>
    <w:rsid w:val="00150835"/>
    <w:rPr>
      <w:rFonts w:ascii="Bahnschrift" w:eastAsiaTheme="majorEastAsia" w:hAnsi="Bahnschrift" w:cstheme="majorBidi"/>
      <w:iCs/>
      <w:color w:val="000000" w:themeColor="text1"/>
      <w:sz w:val="24"/>
    </w:rPr>
  </w:style>
  <w:style w:type="character" w:customStyle="1" w:styleId="Heading5Char">
    <w:name w:val="Heading 5 Char"/>
    <w:basedOn w:val="DefaultParagraphFont"/>
    <w:link w:val="Heading5"/>
    <w:uiPriority w:val="9"/>
    <w:rsid w:val="00150835"/>
    <w:rPr>
      <w:rFonts w:ascii="Bahnschrift" w:eastAsiaTheme="majorEastAsia" w:hAnsi="Bahnschrift" w:cstheme="majorBidi"/>
      <w:color w:val="000000" w:themeColor="text1"/>
      <w:sz w:val="24"/>
    </w:rPr>
  </w:style>
  <w:style w:type="character" w:customStyle="1" w:styleId="Heading6Char">
    <w:name w:val="Heading 6 Char"/>
    <w:basedOn w:val="DefaultParagraphFont"/>
    <w:link w:val="Heading6"/>
    <w:uiPriority w:val="9"/>
    <w:rsid w:val="00150835"/>
    <w:rPr>
      <w:rFonts w:ascii="Bahnschrift" w:eastAsiaTheme="majorEastAsia" w:hAnsi="Bahnschrift" w:cstheme="majorBidi"/>
      <w:color w:val="000000" w:themeColor="text1"/>
      <w:sz w:val="24"/>
    </w:rPr>
  </w:style>
  <w:style w:type="paragraph" w:styleId="Title">
    <w:name w:val="Title"/>
    <w:basedOn w:val="Normal"/>
    <w:next w:val="Normal"/>
    <w:link w:val="TitleChar"/>
    <w:uiPriority w:val="10"/>
    <w:qFormat/>
    <w:rsid w:val="00150835"/>
    <w:pPr>
      <w:spacing w:after="0" w:line="240" w:lineRule="auto"/>
      <w:contextualSpacing/>
    </w:pPr>
    <w:rPr>
      <w:rFonts w:eastAsiaTheme="majorEastAsia" w:cstheme="majorBidi"/>
      <w:color w:val="auto"/>
      <w:spacing w:val="-10"/>
      <w:kern w:val="28"/>
      <w:sz w:val="56"/>
      <w:szCs w:val="56"/>
    </w:rPr>
  </w:style>
  <w:style w:type="character" w:customStyle="1" w:styleId="TitleChar">
    <w:name w:val="Title Char"/>
    <w:basedOn w:val="DefaultParagraphFont"/>
    <w:link w:val="Title"/>
    <w:uiPriority w:val="10"/>
    <w:rsid w:val="00150835"/>
    <w:rPr>
      <w:rFonts w:ascii="Bahnschrift" w:eastAsiaTheme="majorEastAsia" w:hAnsi="Bahnschrift" w:cstheme="majorBidi"/>
      <w:spacing w:val="-10"/>
      <w:kern w:val="28"/>
      <w:sz w:val="56"/>
      <w:szCs w:val="56"/>
    </w:rPr>
  </w:style>
  <w:style w:type="paragraph" w:styleId="Subtitle">
    <w:name w:val="Subtitle"/>
    <w:basedOn w:val="Normal"/>
    <w:next w:val="Normal"/>
    <w:link w:val="SubtitleChar"/>
    <w:uiPriority w:val="11"/>
    <w:qFormat/>
    <w:rsid w:val="00150835"/>
    <w:pPr>
      <w:numPr>
        <w:ilvl w:val="1"/>
      </w:numPr>
    </w:pPr>
    <w:rPr>
      <w:rFonts w:eastAsiaTheme="minorEastAsia"/>
      <w:color w:val="5A5A5A" w:themeColor="text1" w:themeTint="A5"/>
      <w:spacing w:val="15"/>
      <w:sz w:val="22"/>
    </w:rPr>
  </w:style>
  <w:style w:type="character" w:customStyle="1" w:styleId="SubtitleChar">
    <w:name w:val="Subtitle Char"/>
    <w:basedOn w:val="DefaultParagraphFont"/>
    <w:link w:val="Subtitle"/>
    <w:uiPriority w:val="11"/>
    <w:rsid w:val="00150835"/>
    <w:rPr>
      <w:rFonts w:ascii="Bahnschrift" w:eastAsiaTheme="minorEastAsia" w:hAnsi="Bahnschrift"/>
      <w:color w:val="5A5A5A" w:themeColor="text1" w:themeTint="A5"/>
      <w:spacing w:val="15"/>
    </w:rPr>
  </w:style>
  <w:style w:type="character" w:styleId="IntenseEmphasis">
    <w:name w:val="Intense Emphasis"/>
    <w:basedOn w:val="DefaultParagraphFont"/>
    <w:uiPriority w:val="21"/>
    <w:qFormat/>
    <w:rsid w:val="00150835"/>
    <w:rPr>
      <w:i/>
      <w:iCs/>
      <w:color w:val="000000" w:themeColor="text1"/>
    </w:rPr>
  </w:style>
  <w:style w:type="character" w:styleId="Strong">
    <w:name w:val="Strong"/>
    <w:basedOn w:val="DefaultParagraphFont"/>
    <w:uiPriority w:val="22"/>
    <w:qFormat/>
    <w:rsid w:val="00150835"/>
    <w:rPr>
      <w:b/>
      <w:bCs/>
    </w:rPr>
  </w:style>
  <w:style w:type="paragraph" w:styleId="IntenseQuote">
    <w:name w:val="Intense Quote"/>
    <w:basedOn w:val="Normal"/>
    <w:next w:val="Normal"/>
    <w:link w:val="IntenseQuoteChar"/>
    <w:uiPriority w:val="30"/>
    <w:qFormat/>
    <w:rsid w:val="00150835"/>
    <w:pPr>
      <w:pBdr>
        <w:top w:val="single" w:sz="4" w:space="10" w:color="4472C4" w:themeColor="accent1"/>
        <w:bottom w:val="single" w:sz="4" w:space="10" w:color="4472C4" w:themeColor="accent1"/>
      </w:pBdr>
      <w:spacing w:before="360" w:after="360"/>
      <w:ind w:left="864" w:right="864"/>
      <w:jc w:val="center"/>
    </w:pPr>
    <w:rPr>
      <w:i/>
      <w:iCs/>
    </w:rPr>
  </w:style>
  <w:style w:type="character" w:customStyle="1" w:styleId="IntenseQuoteChar">
    <w:name w:val="Intense Quote Char"/>
    <w:basedOn w:val="DefaultParagraphFont"/>
    <w:link w:val="IntenseQuote"/>
    <w:uiPriority w:val="30"/>
    <w:rsid w:val="00150835"/>
    <w:rPr>
      <w:rFonts w:ascii="Bahnschrift" w:hAnsi="Bahnschrift"/>
      <w:i/>
      <w:iCs/>
      <w:color w:val="000000" w:themeColor="text1"/>
      <w:sz w:val="24"/>
    </w:rPr>
  </w:style>
  <w:style w:type="character" w:styleId="IntenseReference">
    <w:name w:val="Intense Reference"/>
    <w:basedOn w:val="DefaultParagraphFont"/>
    <w:uiPriority w:val="32"/>
    <w:qFormat/>
    <w:rsid w:val="00150835"/>
    <w:rPr>
      <w:b/>
      <w:bCs/>
      <w:smallCaps/>
      <w:color w:val="000000" w:themeColor="text1"/>
      <w:spacing w:val="5"/>
    </w:rPr>
  </w:style>
  <w:style w:type="paragraph" w:styleId="Header">
    <w:name w:val="header"/>
    <w:basedOn w:val="Normal"/>
    <w:link w:val="HeaderChar"/>
    <w:uiPriority w:val="99"/>
    <w:unhideWhenUsed/>
    <w:rsid w:val="001C6192"/>
    <w:pPr>
      <w:tabs>
        <w:tab w:val="center" w:pos="4513"/>
        <w:tab w:val="right" w:pos="9026"/>
      </w:tabs>
      <w:spacing w:after="0" w:line="240" w:lineRule="auto"/>
    </w:pPr>
  </w:style>
  <w:style w:type="character" w:customStyle="1" w:styleId="HeaderChar">
    <w:name w:val="Header Char"/>
    <w:basedOn w:val="DefaultParagraphFont"/>
    <w:link w:val="Header"/>
    <w:uiPriority w:val="99"/>
    <w:rsid w:val="001C6192"/>
    <w:rPr>
      <w:rFonts w:ascii="Bahnschrift" w:hAnsi="Bahnschrift"/>
      <w:color w:val="000000" w:themeColor="text1"/>
      <w:sz w:val="24"/>
    </w:rPr>
  </w:style>
  <w:style w:type="paragraph" w:styleId="Footer">
    <w:name w:val="footer"/>
    <w:basedOn w:val="Normal"/>
    <w:link w:val="FooterChar"/>
    <w:uiPriority w:val="99"/>
    <w:unhideWhenUsed/>
    <w:rsid w:val="001C6192"/>
    <w:pPr>
      <w:tabs>
        <w:tab w:val="center" w:pos="4513"/>
        <w:tab w:val="right" w:pos="9026"/>
      </w:tabs>
      <w:spacing w:after="0" w:line="240" w:lineRule="auto"/>
    </w:pPr>
  </w:style>
  <w:style w:type="character" w:customStyle="1" w:styleId="FooterChar">
    <w:name w:val="Footer Char"/>
    <w:basedOn w:val="DefaultParagraphFont"/>
    <w:link w:val="Footer"/>
    <w:uiPriority w:val="99"/>
    <w:rsid w:val="001C6192"/>
    <w:rPr>
      <w:rFonts w:ascii="Bahnschrift" w:hAnsi="Bahnschrift"/>
      <w:color w:val="000000" w:themeColor="text1"/>
      <w:sz w:val="24"/>
    </w:rPr>
  </w:style>
  <w:style w:type="table" w:styleId="TableGrid">
    <w:name w:val="Table Grid"/>
    <w:basedOn w:val="TableNormal"/>
    <w:uiPriority w:val="39"/>
    <w:rsid w:val="006546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3E2C1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E2C10"/>
    <w:rPr>
      <w:rFonts w:ascii="Segoe UI" w:hAnsi="Segoe UI" w:cs="Segoe UI"/>
      <w:color w:val="000000" w:themeColor="text1"/>
      <w:sz w:val="18"/>
      <w:szCs w:val="18"/>
    </w:rPr>
  </w:style>
  <w:style w:type="table" w:customStyle="1" w:styleId="TableGrid1">
    <w:name w:val="Table Grid1"/>
    <w:basedOn w:val="TableNormal"/>
    <w:next w:val="TableGrid"/>
    <w:uiPriority w:val="39"/>
    <w:rsid w:val="007453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24056">
      <w:bodyDiv w:val="1"/>
      <w:marLeft w:val="0"/>
      <w:marRight w:val="0"/>
      <w:marTop w:val="0"/>
      <w:marBottom w:val="0"/>
      <w:divBdr>
        <w:top w:val="none" w:sz="0" w:space="0" w:color="auto"/>
        <w:left w:val="none" w:sz="0" w:space="0" w:color="auto"/>
        <w:bottom w:val="none" w:sz="0" w:space="0" w:color="auto"/>
        <w:right w:val="none" w:sz="0" w:space="0" w:color="auto"/>
      </w:divBdr>
    </w:div>
    <w:div w:id="38164796">
      <w:bodyDiv w:val="1"/>
      <w:marLeft w:val="0"/>
      <w:marRight w:val="0"/>
      <w:marTop w:val="0"/>
      <w:marBottom w:val="0"/>
      <w:divBdr>
        <w:top w:val="none" w:sz="0" w:space="0" w:color="auto"/>
        <w:left w:val="none" w:sz="0" w:space="0" w:color="auto"/>
        <w:bottom w:val="none" w:sz="0" w:space="0" w:color="auto"/>
        <w:right w:val="none" w:sz="0" w:space="0" w:color="auto"/>
      </w:divBdr>
    </w:div>
    <w:div w:id="85536692">
      <w:bodyDiv w:val="1"/>
      <w:marLeft w:val="0"/>
      <w:marRight w:val="0"/>
      <w:marTop w:val="0"/>
      <w:marBottom w:val="0"/>
      <w:divBdr>
        <w:top w:val="none" w:sz="0" w:space="0" w:color="auto"/>
        <w:left w:val="none" w:sz="0" w:space="0" w:color="auto"/>
        <w:bottom w:val="none" w:sz="0" w:space="0" w:color="auto"/>
        <w:right w:val="none" w:sz="0" w:space="0" w:color="auto"/>
      </w:divBdr>
    </w:div>
    <w:div w:id="125978325">
      <w:bodyDiv w:val="1"/>
      <w:marLeft w:val="0"/>
      <w:marRight w:val="0"/>
      <w:marTop w:val="0"/>
      <w:marBottom w:val="0"/>
      <w:divBdr>
        <w:top w:val="none" w:sz="0" w:space="0" w:color="auto"/>
        <w:left w:val="none" w:sz="0" w:space="0" w:color="auto"/>
        <w:bottom w:val="none" w:sz="0" w:space="0" w:color="auto"/>
        <w:right w:val="none" w:sz="0" w:space="0" w:color="auto"/>
      </w:divBdr>
    </w:div>
    <w:div w:id="207187944">
      <w:bodyDiv w:val="1"/>
      <w:marLeft w:val="0"/>
      <w:marRight w:val="0"/>
      <w:marTop w:val="0"/>
      <w:marBottom w:val="0"/>
      <w:divBdr>
        <w:top w:val="none" w:sz="0" w:space="0" w:color="auto"/>
        <w:left w:val="none" w:sz="0" w:space="0" w:color="auto"/>
        <w:bottom w:val="none" w:sz="0" w:space="0" w:color="auto"/>
        <w:right w:val="none" w:sz="0" w:space="0" w:color="auto"/>
      </w:divBdr>
    </w:div>
    <w:div w:id="207953770">
      <w:bodyDiv w:val="1"/>
      <w:marLeft w:val="0"/>
      <w:marRight w:val="0"/>
      <w:marTop w:val="0"/>
      <w:marBottom w:val="0"/>
      <w:divBdr>
        <w:top w:val="none" w:sz="0" w:space="0" w:color="auto"/>
        <w:left w:val="none" w:sz="0" w:space="0" w:color="auto"/>
        <w:bottom w:val="none" w:sz="0" w:space="0" w:color="auto"/>
        <w:right w:val="none" w:sz="0" w:space="0" w:color="auto"/>
      </w:divBdr>
    </w:div>
    <w:div w:id="304816690">
      <w:bodyDiv w:val="1"/>
      <w:marLeft w:val="0"/>
      <w:marRight w:val="0"/>
      <w:marTop w:val="0"/>
      <w:marBottom w:val="0"/>
      <w:divBdr>
        <w:top w:val="none" w:sz="0" w:space="0" w:color="auto"/>
        <w:left w:val="none" w:sz="0" w:space="0" w:color="auto"/>
        <w:bottom w:val="none" w:sz="0" w:space="0" w:color="auto"/>
        <w:right w:val="none" w:sz="0" w:space="0" w:color="auto"/>
      </w:divBdr>
    </w:div>
    <w:div w:id="363746907">
      <w:bodyDiv w:val="1"/>
      <w:marLeft w:val="0"/>
      <w:marRight w:val="0"/>
      <w:marTop w:val="0"/>
      <w:marBottom w:val="0"/>
      <w:divBdr>
        <w:top w:val="none" w:sz="0" w:space="0" w:color="auto"/>
        <w:left w:val="none" w:sz="0" w:space="0" w:color="auto"/>
        <w:bottom w:val="none" w:sz="0" w:space="0" w:color="auto"/>
        <w:right w:val="none" w:sz="0" w:space="0" w:color="auto"/>
      </w:divBdr>
    </w:div>
    <w:div w:id="459107812">
      <w:bodyDiv w:val="1"/>
      <w:marLeft w:val="0"/>
      <w:marRight w:val="0"/>
      <w:marTop w:val="0"/>
      <w:marBottom w:val="0"/>
      <w:divBdr>
        <w:top w:val="none" w:sz="0" w:space="0" w:color="auto"/>
        <w:left w:val="none" w:sz="0" w:space="0" w:color="auto"/>
        <w:bottom w:val="none" w:sz="0" w:space="0" w:color="auto"/>
        <w:right w:val="none" w:sz="0" w:space="0" w:color="auto"/>
      </w:divBdr>
    </w:div>
    <w:div w:id="483401740">
      <w:bodyDiv w:val="1"/>
      <w:marLeft w:val="0"/>
      <w:marRight w:val="0"/>
      <w:marTop w:val="0"/>
      <w:marBottom w:val="0"/>
      <w:divBdr>
        <w:top w:val="none" w:sz="0" w:space="0" w:color="auto"/>
        <w:left w:val="none" w:sz="0" w:space="0" w:color="auto"/>
        <w:bottom w:val="none" w:sz="0" w:space="0" w:color="auto"/>
        <w:right w:val="none" w:sz="0" w:space="0" w:color="auto"/>
      </w:divBdr>
    </w:div>
    <w:div w:id="581110283">
      <w:bodyDiv w:val="1"/>
      <w:marLeft w:val="0"/>
      <w:marRight w:val="0"/>
      <w:marTop w:val="0"/>
      <w:marBottom w:val="0"/>
      <w:divBdr>
        <w:top w:val="none" w:sz="0" w:space="0" w:color="auto"/>
        <w:left w:val="none" w:sz="0" w:space="0" w:color="auto"/>
        <w:bottom w:val="none" w:sz="0" w:space="0" w:color="auto"/>
        <w:right w:val="none" w:sz="0" w:space="0" w:color="auto"/>
      </w:divBdr>
    </w:div>
    <w:div w:id="589199668">
      <w:bodyDiv w:val="1"/>
      <w:marLeft w:val="0"/>
      <w:marRight w:val="0"/>
      <w:marTop w:val="0"/>
      <w:marBottom w:val="0"/>
      <w:divBdr>
        <w:top w:val="none" w:sz="0" w:space="0" w:color="auto"/>
        <w:left w:val="none" w:sz="0" w:space="0" w:color="auto"/>
        <w:bottom w:val="none" w:sz="0" w:space="0" w:color="auto"/>
        <w:right w:val="none" w:sz="0" w:space="0" w:color="auto"/>
      </w:divBdr>
    </w:div>
    <w:div w:id="593393248">
      <w:bodyDiv w:val="1"/>
      <w:marLeft w:val="0"/>
      <w:marRight w:val="0"/>
      <w:marTop w:val="0"/>
      <w:marBottom w:val="0"/>
      <w:divBdr>
        <w:top w:val="none" w:sz="0" w:space="0" w:color="auto"/>
        <w:left w:val="none" w:sz="0" w:space="0" w:color="auto"/>
        <w:bottom w:val="none" w:sz="0" w:space="0" w:color="auto"/>
        <w:right w:val="none" w:sz="0" w:space="0" w:color="auto"/>
      </w:divBdr>
    </w:div>
    <w:div w:id="616257907">
      <w:bodyDiv w:val="1"/>
      <w:marLeft w:val="0"/>
      <w:marRight w:val="0"/>
      <w:marTop w:val="0"/>
      <w:marBottom w:val="0"/>
      <w:divBdr>
        <w:top w:val="none" w:sz="0" w:space="0" w:color="auto"/>
        <w:left w:val="none" w:sz="0" w:space="0" w:color="auto"/>
        <w:bottom w:val="none" w:sz="0" w:space="0" w:color="auto"/>
        <w:right w:val="none" w:sz="0" w:space="0" w:color="auto"/>
      </w:divBdr>
    </w:div>
    <w:div w:id="628171108">
      <w:bodyDiv w:val="1"/>
      <w:marLeft w:val="0"/>
      <w:marRight w:val="0"/>
      <w:marTop w:val="0"/>
      <w:marBottom w:val="0"/>
      <w:divBdr>
        <w:top w:val="none" w:sz="0" w:space="0" w:color="auto"/>
        <w:left w:val="none" w:sz="0" w:space="0" w:color="auto"/>
        <w:bottom w:val="none" w:sz="0" w:space="0" w:color="auto"/>
        <w:right w:val="none" w:sz="0" w:space="0" w:color="auto"/>
      </w:divBdr>
    </w:div>
    <w:div w:id="675038274">
      <w:bodyDiv w:val="1"/>
      <w:marLeft w:val="0"/>
      <w:marRight w:val="0"/>
      <w:marTop w:val="0"/>
      <w:marBottom w:val="0"/>
      <w:divBdr>
        <w:top w:val="none" w:sz="0" w:space="0" w:color="auto"/>
        <w:left w:val="none" w:sz="0" w:space="0" w:color="auto"/>
        <w:bottom w:val="none" w:sz="0" w:space="0" w:color="auto"/>
        <w:right w:val="none" w:sz="0" w:space="0" w:color="auto"/>
      </w:divBdr>
    </w:div>
    <w:div w:id="706678813">
      <w:bodyDiv w:val="1"/>
      <w:marLeft w:val="0"/>
      <w:marRight w:val="0"/>
      <w:marTop w:val="0"/>
      <w:marBottom w:val="0"/>
      <w:divBdr>
        <w:top w:val="none" w:sz="0" w:space="0" w:color="auto"/>
        <w:left w:val="none" w:sz="0" w:space="0" w:color="auto"/>
        <w:bottom w:val="none" w:sz="0" w:space="0" w:color="auto"/>
        <w:right w:val="none" w:sz="0" w:space="0" w:color="auto"/>
      </w:divBdr>
    </w:div>
    <w:div w:id="791367457">
      <w:bodyDiv w:val="1"/>
      <w:marLeft w:val="0"/>
      <w:marRight w:val="0"/>
      <w:marTop w:val="0"/>
      <w:marBottom w:val="0"/>
      <w:divBdr>
        <w:top w:val="none" w:sz="0" w:space="0" w:color="auto"/>
        <w:left w:val="none" w:sz="0" w:space="0" w:color="auto"/>
        <w:bottom w:val="none" w:sz="0" w:space="0" w:color="auto"/>
        <w:right w:val="none" w:sz="0" w:space="0" w:color="auto"/>
      </w:divBdr>
    </w:div>
    <w:div w:id="844050502">
      <w:bodyDiv w:val="1"/>
      <w:marLeft w:val="0"/>
      <w:marRight w:val="0"/>
      <w:marTop w:val="0"/>
      <w:marBottom w:val="0"/>
      <w:divBdr>
        <w:top w:val="none" w:sz="0" w:space="0" w:color="auto"/>
        <w:left w:val="none" w:sz="0" w:space="0" w:color="auto"/>
        <w:bottom w:val="none" w:sz="0" w:space="0" w:color="auto"/>
        <w:right w:val="none" w:sz="0" w:space="0" w:color="auto"/>
      </w:divBdr>
    </w:div>
    <w:div w:id="852956203">
      <w:bodyDiv w:val="1"/>
      <w:marLeft w:val="0"/>
      <w:marRight w:val="0"/>
      <w:marTop w:val="0"/>
      <w:marBottom w:val="0"/>
      <w:divBdr>
        <w:top w:val="none" w:sz="0" w:space="0" w:color="auto"/>
        <w:left w:val="none" w:sz="0" w:space="0" w:color="auto"/>
        <w:bottom w:val="none" w:sz="0" w:space="0" w:color="auto"/>
        <w:right w:val="none" w:sz="0" w:space="0" w:color="auto"/>
      </w:divBdr>
    </w:div>
    <w:div w:id="983315743">
      <w:bodyDiv w:val="1"/>
      <w:marLeft w:val="0"/>
      <w:marRight w:val="0"/>
      <w:marTop w:val="0"/>
      <w:marBottom w:val="0"/>
      <w:divBdr>
        <w:top w:val="none" w:sz="0" w:space="0" w:color="auto"/>
        <w:left w:val="none" w:sz="0" w:space="0" w:color="auto"/>
        <w:bottom w:val="none" w:sz="0" w:space="0" w:color="auto"/>
        <w:right w:val="none" w:sz="0" w:space="0" w:color="auto"/>
      </w:divBdr>
    </w:div>
    <w:div w:id="1075005718">
      <w:bodyDiv w:val="1"/>
      <w:marLeft w:val="0"/>
      <w:marRight w:val="0"/>
      <w:marTop w:val="0"/>
      <w:marBottom w:val="0"/>
      <w:divBdr>
        <w:top w:val="none" w:sz="0" w:space="0" w:color="auto"/>
        <w:left w:val="none" w:sz="0" w:space="0" w:color="auto"/>
        <w:bottom w:val="none" w:sz="0" w:space="0" w:color="auto"/>
        <w:right w:val="none" w:sz="0" w:space="0" w:color="auto"/>
      </w:divBdr>
    </w:div>
    <w:div w:id="1161851164">
      <w:bodyDiv w:val="1"/>
      <w:marLeft w:val="0"/>
      <w:marRight w:val="0"/>
      <w:marTop w:val="0"/>
      <w:marBottom w:val="0"/>
      <w:divBdr>
        <w:top w:val="none" w:sz="0" w:space="0" w:color="auto"/>
        <w:left w:val="none" w:sz="0" w:space="0" w:color="auto"/>
        <w:bottom w:val="none" w:sz="0" w:space="0" w:color="auto"/>
        <w:right w:val="none" w:sz="0" w:space="0" w:color="auto"/>
      </w:divBdr>
    </w:div>
    <w:div w:id="1190486561">
      <w:bodyDiv w:val="1"/>
      <w:marLeft w:val="0"/>
      <w:marRight w:val="0"/>
      <w:marTop w:val="0"/>
      <w:marBottom w:val="0"/>
      <w:divBdr>
        <w:top w:val="none" w:sz="0" w:space="0" w:color="auto"/>
        <w:left w:val="none" w:sz="0" w:space="0" w:color="auto"/>
        <w:bottom w:val="none" w:sz="0" w:space="0" w:color="auto"/>
        <w:right w:val="none" w:sz="0" w:space="0" w:color="auto"/>
      </w:divBdr>
    </w:div>
    <w:div w:id="1193691154">
      <w:bodyDiv w:val="1"/>
      <w:marLeft w:val="0"/>
      <w:marRight w:val="0"/>
      <w:marTop w:val="0"/>
      <w:marBottom w:val="0"/>
      <w:divBdr>
        <w:top w:val="none" w:sz="0" w:space="0" w:color="auto"/>
        <w:left w:val="none" w:sz="0" w:space="0" w:color="auto"/>
        <w:bottom w:val="none" w:sz="0" w:space="0" w:color="auto"/>
        <w:right w:val="none" w:sz="0" w:space="0" w:color="auto"/>
      </w:divBdr>
    </w:div>
    <w:div w:id="1366754856">
      <w:bodyDiv w:val="1"/>
      <w:marLeft w:val="0"/>
      <w:marRight w:val="0"/>
      <w:marTop w:val="0"/>
      <w:marBottom w:val="0"/>
      <w:divBdr>
        <w:top w:val="none" w:sz="0" w:space="0" w:color="auto"/>
        <w:left w:val="none" w:sz="0" w:space="0" w:color="auto"/>
        <w:bottom w:val="none" w:sz="0" w:space="0" w:color="auto"/>
        <w:right w:val="none" w:sz="0" w:space="0" w:color="auto"/>
      </w:divBdr>
    </w:div>
    <w:div w:id="1380545058">
      <w:bodyDiv w:val="1"/>
      <w:marLeft w:val="0"/>
      <w:marRight w:val="0"/>
      <w:marTop w:val="0"/>
      <w:marBottom w:val="0"/>
      <w:divBdr>
        <w:top w:val="none" w:sz="0" w:space="0" w:color="auto"/>
        <w:left w:val="none" w:sz="0" w:space="0" w:color="auto"/>
        <w:bottom w:val="none" w:sz="0" w:space="0" w:color="auto"/>
        <w:right w:val="none" w:sz="0" w:space="0" w:color="auto"/>
      </w:divBdr>
    </w:div>
    <w:div w:id="1447043392">
      <w:bodyDiv w:val="1"/>
      <w:marLeft w:val="0"/>
      <w:marRight w:val="0"/>
      <w:marTop w:val="0"/>
      <w:marBottom w:val="0"/>
      <w:divBdr>
        <w:top w:val="none" w:sz="0" w:space="0" w:color="auto"/>
        <w:left w:val="none" w:sz="0" w:space="0" w:color="auto"/>
        <w:bottom w:val="none" w:sz="0" w:space="0" w:color="auto"/>
        <w:right w:val="none" w:sz="0" w:space="0" w:color="auto"/>
      </w:divBdr>
    </w:div>
    <w:div w:id="1448817368">
      <w:bodyDiv w:val="1"/>
      <w:marLeft w:val="0"/>
      <w:marRight w:val="0"/>
      <w:marTop w:val="0"/>
      <w:marBottom w:val="0"/>
      <w:divBdr>
        <w:top w:val="none" w:sz="0" w:space="0" w:color="auto"/>
        <w:left w:val="none" w:sz="0" w:space="0" w:color="auto"/>
        <w:bottom w:val="none" w:sz="0" w:space="0" w:color="auto"/>
        <w:right w:val="none" w:sz="0" w:space="0" w:color="auto"/>
      </w:divBdr>
    </w:div>
    <w:div w:id="1458641484">
      <w:bodyDiv w:val="1"/>
      <w:marLeft w:val="0"/>
      <w:marRight w:val="0"/>
      <w:marTop w:val="0"/>
      <w:marBottom w:val="0"/>
      <w:divBdr>
        <w:top w:val="none" w:sz="0" w:space="0" w:color="auto"/>
        <w:left w:val="none" w:sz="0" w:space="0" w:color="auto"/>
        <w:bottom w:val="none" w:sz="0" w:space="0" w:color="auto"/>
        <w:right w:val="none" w:sz="0" w:space="0" w:color="auto"/>
      </w:divBdr>
    </w:div>
    <w:div w:id="1468008979">
      <w:bodyDiv w:val="1"/>
      <w:marLeft w:val="0"/>
      <w:marRight w:val="0"/>
      <w:marTop w:val="0"/>
      <w:marBottom w:val="0"/>
      <w:divBdr>
        <w:top w:val="none" w:sz="0" w:space="0" w:color="auto"/>
        <w:left w:val="none" w:sz="0" w:space="0" w:color="auto"/>
        <w:bottom w:val="none" w:sz="0" w:space="0" w:color="auto"/>
        <w:right w:val="none" w:sz="0" w:space="0" w:color="auto"/>
      </w:divBdr>
    </w:div>
    <w:div w:id="1480151830">
      <w:bodyDiv w:val="1"/>
      <w:marLeft w:val="0"/>
      <w:marRight w:val="0"/>
      <w:marTop w:val="0"/>
      <w:marBottom w:val="0"/>
      <w:divBdr>
        <w:top w:val="none" w:sz="0" w:space="0" w:color="auto"/>
        <w:left w:val="none" w:sz="0" w:space="0" w:color="auto"/>
        <w:bottom w:val="none" w:sz="0" w:space="0" w:color="auto"/>
        <w:right w:val="none" w:sz="0" w:space="0" w:color="auto"/>
      </w:divBdr>
    </w:div>
    <w:div w:id="1564946358">
      <w:bodyDiv w:val="1"/>
      <w:marLeft w:val="0"/>
      <w:marRight w:val="0"/>
      <w:marTop w:val="0"/>
      <w:marBottom w:val="0"/>
      <w:divBdr>
        <w:top w:val="none" w:sz="0" w:space="0" w:color="auto"/>
        <w:left w:val="none" w:sz="0" w:space="0" w:color="auto"/>
        <w:bottom w:val="none" w:sz="0" w:space="0" w:color="auto"/>
        <w:right w:val="none" w:sz="0" w:space="0" w:color="auto"/>
      </w:divBdr>
    </w:div>
    <w:div w:id="1573202946">
      <w:bodyDiv w:val="1"/>
      <w:marLeft w:val="0"/>
      <w:marRight w:val="0"/>
      <w:marTop w:val="0"/>
      <w:marBottom w:val="0"/>
      <w:divBdr>
        <w:top w:val="none" w:sz="0" w:space="0" w:color="auto"/>
        <w:left w:val="none" w:sz="0" w:space="0" w:color="auto"/>
        <w:bottom w:val="none" w:sz="0" w:space="0" w:color="auto"/>
        <w:right w:val="none" w:sz="0" w:space="0" w:color="auto"/>
      </w:divBdr>
    </w:div>
    <w:div w:id="1575428004">
      <w:bodyDiv w:val="1"/>
      <w:marLeft w:val="0"/>
      <w:marRight w:val="0"/>
      <w:marTop w:val="0"/>
      <w:marBottom w:val="0"/>
      <w:divBdr>
        <w:top w:val="none" w:sz="0" w:space="0" w:color="auto"/>
        <w:left w:val="none" w:sz="0" w:space="0" w:color="auto"/>
        <w:bottom w:val="none" w:sz="0" w:space="0" w:color="auto"/>
        <w:right w:val="none" w:sz="0" w:space="0" w:color="auto"/>
      </w:divBdr>
    </w:div>
    <w:div w:id="1688945973">
      <w:bodyDiv w:val="1"/>
      <w:marLeft w:val="0"/>
      <w:marRight w:val="0"/>
      <w:marTop w:val="0"/>
      <w:marBottom w:val="0"/>
      <w:divBdr>
        <w:top w:val="none" w:sz="0" w:space="0" w:color="auto"/>
        <w:left w:val="none" w:sz="0" w:space="0" w:color="auto"/>
        <w:bottom w:val="none" w:sz="0" w:space="0" w:color="auto"/>
        <w:right w:val="none" w:sz="0" w:space="0" w:color="auto"/>
      </w:divBdr>
    </w:div>
    <w:div w:id="1730616621">
      <w:bodyDiv w:val="1"/>
      <w:marLeft w:val="0"/>
      <w:marRight w:val="0"/>
      <w:marTop w:val="0"/>
      <w:marBottom w:val="0"/>
      <w:divBdr>
        <w:top w:val="none" w:sz="0" w:space="0" w:color="auto"/>
        <w:left w:val="none" w:sz="0" w:space="0" w:color="auto"/>
        <w:bottom w:val="none" w:sz="0" w:space="0" w:color="auto"/>
        <w:right w:val="none" w:sz="0" w:space="0" w:color="auto"/>
      </w:divBdr>
    </w:div>
    <w:div w:id="1735275133">
      <w:bodyDiv w:val="1"/>
      <w:marLeft w:val="0"/>
      <w:marRight w:val="0"/>
      <w:marTop w:val="0"/>
      <w:marBottom w:val="0"/>
      <w:divBdr>
        <w:top w:val="none" w:sz="0" w:space="0" w:color="auto"/>
        <w:left w:val="none" w:sz="0" w:space="0" w:color="auto"/>
        <w:bottom w:val="none" w:sz="0" w:space="0" w:color="auto"/>
        <w:right w:val="none" w:sz="0" w:space="0" w:color="auto"/>
      </w:divBdr>
    </w:div>
    <w:div w:id="1812674627">
      <w:bodyDiv w:val="1"/>
      <w:marLeft w:val="0"/>
      <w:marRight w:val="0"/>
      <w:marTop w:val="0"/>
      <w:marBottom w:val="0"/>
      <w:divBdr>
        <w:top w:val="none" w:sz="0" w:space="0" w:color="auto"/>
        <w:left w:val="none" w:sz="0" w:space="0" w:color="auto"/>
        <w:bottom w:val="none" w:sz="0" w:space="0" w:color="auto"/>
        <w:right w:val="none" w:sz="0" w:space="0" w:color="auto"/>
      </w:divBdr>
    </w:div>
    <w:div w:id="1812941731">
      <w:bodyDiv w:val="1"/>
      <w:marLeft w:val="0"/>
      <w:marRight w:val="0"/>
      <w:marTop w:val="0"/>
      <w:marBottom w:val="0"/>
      <w:divBdr>
        <w:top w:val="none" w:sz="0" w:space="0" w:color="auto"/>
        <w:left w:val="none" w:sz="0" w:space="0" w:color="auto"/>
        <w:bottom w:val="none" w:sz="0" w:space="0" w:color="auto"/>
        <w:right w:val="none" w:sz="0" w:space="0" w:color="auto"/>
      </w:divBdr>
    </w:div>
    <w:div w:id="1828474710">
      <w:bodyDiv w:val="1"/>
      <w:marLeft w:val="0"/>
      <w:marRight w:val="0"/>
      <w:marTop w:val="0"/>
      <w:marBottom w:val="0"/>
      <w:divBdr>
        <w:top w:val="none" w:sz="0" w:space="0" w:color="auto"/>
        <w:left w:val="none" w:sz="0" w:space="0" w:color="auto"/>
        <w:bottom w:val="none" w:sz="0" w:space="0" w:color="auto"/>
        <w:right w:val="none" w:sz="0" w:space="0" w:color="auto"/>
      </w:divBdr>
    </w:div>
    <w:div w:id="1857302331">
      <w:bodyDiv w:val="1"/>
      <w:marLeft w:val="0"/>
      <w:marRight w:val="0"/>
      <w:marTop w:val="0"/>
      <w:marBottom w:val="0"/>
      <w:divBdr>
        <w:top w:val="none" w:sz="0" w:space="0" w:color="auto"/>
        <w:left w:val="none" w:sz="0" w:space="0" w:color="auto"/>
        <w:bottom w:val="none" w:sz="0" w:space="0" w:color="auto"/>
        <w:right w:val="none" w:sz="0" w:space="0" w:color="auto"/>
      </w:divBdr>
    </w:div>
    <w:div w:id="1859461582">
      <w:bodyDiv w:val="1"/>
      <w:marLeft w:val="0"/>
      <w:marRight w:val="0"/>
      <w:marTop w:val="0"/>
      <w:marBottom w:val="0"/>
      <w:divBdr>
        <w:top w:val="none" w:sz="0" w:space="0" w:color="auto"/>
        <w:left w:val="none" w:sz="0" w:space="0" w:color="auto"/>
        <w:bottom w:val="none" w:sz="0" w:space="0" w:color="auto"/>
        <w:right w:val="none" w:sz="0" w:space="0" w:color="auto"/>
      </w:divBdr>
    </w:div>
    <w:div w:id="1860898141">
      <w:bodyDiv w:val="1"/>
      <w:marLeft w:val="0"/>
      <w:marRight w:val="0"/>
      <w:marTop w:val="0"/>
      <w:marBottom w:val="0"/>
      <w:divBdr>
        <w:top w:val="none" w:sz="0" w:space="0" w:color="auto"/>
        <w:left w:val="none" w:sz="0" w:space="0" w:color="auto"/>
        <w:bottom w:val="none" w:sz="0" w:space="0" w:color="auto"/>
        <w:right w:val="none" w:sz="0" w:space="0" w:color="auto"/>
      </w:divBdr>
    </w:div>
    <w:div w:id="1903253678">
      <w:bodyDiv w:val="1"/>
      <w:marLeft w:val="0"/>
      <w:marRight w:val="0"/>
      <w:marTop w:val="0"/>
      <w:marBottom w:val="0"/>
      <w:divBdr>
        <w:top w:val="none" w:sz="0" w:space="0" w:color="auto"/>
        <w:left w:val="none" w:sz="0" w:space="0" w:color="auto"/>
        <w:bottom w:val="none" w:sz="0" w:space="0" w:color="auto"/>
        <w:right w:val="none" w:sz="0" w:space="0" w:color="auto"/>
      </w:divBdr>
    </w:div>
    <w:div w:id="1994136481">
      <w:bodyDiv w:val="1"/>
      <w:marLeft w:val="0"/>
      <w:marRight w:val="0"/>
      <w:marTop w:val="0"/>
      <w:marBottom w:val="0"/>
      <w:divBdr>
        <w:top w:val="none" w:sz="0" w:space="0" w:color="auto"/>
        <w:left w:val="none" w:sz="0" w:space="0" w:color="auto"/>
        <w:bottom w:val="none" w:sz="0" w:space="0" w:color="auto"/>
        <w:right w:val="none" w:sz="0" w:space="0" w:color="auto"/>
      </w:divBdr>
    </w:div>
    <w:div w:id="2082749309">
      <w:bodyDiv w:val="1"/>
      <w:marLeft w:val="0"/>
      <w:marRight w:val="0"/>
      <w:marTop w:val="0"/>
      <w:marBottom w:val="0"/>
      <w:divBdr>
        <w:top w:val="none" w:sz="0" w:space="0" w:color="auto"/>
        <w:left w:val="none" w:sz="0" w:space="0" w:color="auto"/>
        <w:bottom w:val="none" w:sz="0" w:space="0" w:color="auto"/>
        <w:right w:val="none" w:sz="0" w:space="0" w:color="auto"/>
      </w:divBdr>
    </w:div>
    <w:div w:id="2086800819">
      <w:bodyDiv w:val="1"/>
      <w:marLeft w:val="0"/>
      <w:marRight w:val="0"/>
      <w:marTop w:val="0"/>
      <w:marBottom w:val="0"/>
      <w:divBdr>
        <w:top w:val="none" w:sz="0" w:space="0" w:color="auto"/>
        <w:left w:val="none" w:sz="0" w:space="0" w:color="auto"/>
        <w:bottom w:val="none" w:sz="0" w:space="0" w:color="auto"/>
        <w:right w:val="none" w:sz="0" w:space="0" w:color="auto"/>
      </w:divBdr>
    </w:div>
    <w:div w:id="2103598312">
      <w:bodyDiv w:val="1"/>
      <w:marLeft w:val="0"/>
      <w:marRight w:val="0"/>
      <w:marTop w:val="0"/>
      <w:marBottom w:val="0"/>
      <w:divBdr>
        <w:top w:val="none" w:sz="0" w:space="0" w:color="auto"/>
        <w:left w:val="none" w:sz="0" w:space="0" w:color="auto"/>
        <w:bottom w:val="none" w:sz="0" w:space="0" w:color="auto"/>
        <w:right w:val="none" w:sz="0" w:space="0" w:color="auto"/>
      </w:divBdr>
    </w:div>
    <w:div w:id="2106802918">
      <w:bodyDiv w:val="1"/>
      <w:marLeft w:val="0"/>
      <w:marRight w:val="0"/>
      <w:marTop w:val="0"/>
      <w:marBottom w:val="0"/>
      <w:divBdr>
        <w:top w:val="none" w:sz="0" w:space="0" w:color="auto"/>
        <w:left w:val="none" w:sz="0" w:space="0" w:color="auto"/>
        <w:bottom w:val="none" w:sz="0" w:space="0" w:color="auto"/>
        <w:right w:val="none" w:sz="0" w:space="0" w:color="auto"/>
      </w:divBdr>
    </w:div>
    <w:div w:id="2114353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isl xmlns:xsd="http://www.w3.org/2001/XMLSchema" xmlns:xsi="http://www.w3.org/2001/XMLSchema-instance" xmlns="http://www.boldonjames.com/2008/01/sie/internal/label" sislVersion="0" policy="327ca096-cb7a-4318-8957-25485b441199" origin="userSelected">
  <element uid="0032d196-4c5e-430d-8d0a-0003b89c15fa" value=""/>
  <element uid="c4fe7354-9cb4-47ef-8d56-184d2184c452" value=""/>
</sisl>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D44BAE-FFFB-43A0-83EC-45E29D5ADCD7}">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C5C727FD-F658-4E74-81E9-179D073359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261</TotalTime>
  <Pages>8</Pages>
  <Words>1562</Words>
  <Characters>8891</Characters>
  <Application>Microsoft Office Word</Application>
  <DocSecurity>0</DocSecurity>
  <Lines>404</Lines>
  <Paragraphs>217</Paragraphs>
  <ScaleCrop>false</ScaleCrop>
  <HeadingPairs>
    <vt:vector size="2" baseType="variant">
      <vt:variant>
        <vt:lpstr>Title</vt:lpstr>
      </vt:variant>
      <vt:variant>
        <vt:i4>1</vt:i4>
      </vt:variant>
    </vt:vector>
  </HeadingPairs>
  <TitlesOfParts>
    <vt:vector size="1" baseType="lpstr">
      <vt:lpstr/>
    </vt:vector>
  </TitlesOfParts>
  <Company>CGI UK LTD</Company>
  <LinksUpToDate>false</LinksUpToDate>
  <CharactersWithSpaces>10236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Mehmood, Sadia</dc:creator>
  <cp:keywords>OFFICIAL</cp:keywords>
  <dc:description/>
  <cp:lastModifiedBy>Mehmood, Sadia</cp:lastModifiedBy>
  <cp:revision>58</cp:revision>
  <cp:lastPrinted>2025-07-04T10:06:00Z</cp:lastPrinted>
  <dcterms:created xsi:type="dcterms:W3CDTF">2025-07-04T12:20:00Z</dcterms:created>
  <dcterms:modified xsi:type="dcterms:W3CDTF">2025-12-19T17:20:00Z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74a350b5-dc74-494f-9641-02d1861ed3e9</vt:lpwstr>
  </property>
  <property fmtid="{D5CDD505-2E9C-101B-9397-08002B2CF9AE}" pid="3" name="bjClsUserRVM">
    <vt:lpwstr>[]</vt:lpwstr>
  </property>
  <property fmtid="{D5CDD505-2E9C-101B-9397-08002B2CF9AE}" pid="4" name="bjSaver">
    <vt:lpwstr>FPYVUROJIbPu45TsXecHD4gzXbQf4TmA</vt:lpwstr>
  </property>
  <property fmtid="{D5CDD505-2E9C-101B-9397-08002B2CF9AE}" pid="5" name="N-BO-ID">
    <vt:lpwstr>f7a700d4-3cf8-4c33-91d2-1a0d8d361206</vt:lpwstr>
  </property>
  <property fmtid="{D5CDD505-2E9C-101B-9397-08002B2CF9AE}" pid="6" name="bjDocumentLabelXML">
    <vt:lpwstr>&lt;?xml version="1.0" encoding="us-ascii"?&gt;&lt;sisl xmlns:xsd="http://www.w3.org/2001/XMLSchema" xmlns:xsi="http://www.w3.org/2001/XMLSchema-instance" sislVersion="0" policy="327ca096-cb7a-4318-8957-25485b441199" origin="userSelected" xmlns="http://www.boldonj</vt:lpwstr>
  </property>
  <property fmtid="{D5CDD505-2E9C-101B-9397-08002B2CF9AE}" pid="7" name="bjDocumentLabelXML-0">
    <vt:lpwstr>ames.com/2008/01/sie/internal/label"&gt;&lt;element uid="0032d196-4c5e-430d-8d0a-0003b89c15fa" value="" /&gt;&lt;element uid="c4fe7354-9cb4-47ef-8d56-184d2184c452" value="" /&gt;&lt;/sisl&gt;</vt:lpwstr>
  </property>
  <property fmtid="{D5CDD505-2E9C-101B-9397-08002B2CF9AE}" pid="8" name="bjDocumentSecurityLabel">
    <vt:lpwstr>OFFICIAL -- f7a700d4-3cf8-4c33-91d2-1a0d8d361206</vt:lpwstr>
  </property>
  <property fmtid="{D5CDD505-2E9C-101B-9397-08002B2CF9AE}" pid="9" name="N-Classification-ID">
    <vt:lpwstr>69317c31-0511-4d66-a8ed-77db756f4747</vt:lpwstr>
  </property>
  <property fmtid="{D5CDD505-2E9C-101B-9397-08002B2CF9AE}" pid="10" name="N-Classification">
    <vt:lpwstr>OFFICIAL</vt:lpwstr>
  </property>
  <property fmtid="{D5CDD505-2E9C-101B-9397-08002B2CF9AE}" pid="11" name="bjHeaderPrimaryTextBox">
    <vt:lpwstr> _x000d_
OFFICIAL</vt:lpwstr>
  </property>
  <property fmtid="{D5CDD505-2E9C-101B-9397-08002B2CF9AE}" pid="12" name="bjHeaderFirstTextBox">
    <vt:lpwstr> _x000d_
OFFICIAL</vt:lpwstr>
  </property>
  <property fmtid="{D5CDD505-2E9C-101B-9397-08002B2CF9AE}" pid="13" name="bjHeaderEvenTextBox">
    <vt:lpwstr> _x000d_
OFFICIAL</vt:lpwstr>
  </property>
  <property fmtid="{D5CDD505-2E9C-101B-9397-08002B2CF9AE}" pid="14" name="bjFooterPrimaryTextBox">
    <vt:lpwstr>OFFICIAL_x000d_
 </vt:lpwstr>
  </property>
  <property fmtid="{D5CDD505-2E9C-101B-9397-08002B2CF9AE}" pid="15" name="bjFooterFirstTextBox">
    <vt:lpwstr>OFFICIAL_x000d_
 </vt:lpwstr>
  </property>
  <property fmtid="{D5CDD505-2E9C-101B-9397-08002B2CF9AE}" pid="16" name="bjFooterEvenTextBox">
    <vt:lpwstr>OFFICIAL_x000d_
 </vt:lpwstr>
  </property>
</Properties>
</file>